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D23FC0" w14:textId="745B5715" w:rsidR="00B76966" w:rsidRPr="00563ED0" w:rsidRDefault="00DB77C8" w:rsidP="00563ED0">
      <w:pPr>
        <w:pStyle w:val="Heading1"/>
        <w:pBdr>
          <w:top w:val="single" w:sz="4" w:space="0"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b/>
          <w:bCs/>
          <w:color w:val="auto"/>
          <w:sz w:val="20"/>
          <w:szCs w:val="20"/>
        </w:rPr>
      </w:pPr>
      <w:bookmarkStart w:id="0" w:name="_Toc172904113"/>
      <w:bookmarkStart w:id="1" w:name="_Toc174587476"/>
      <w:r>
        <w:rPr>
          <w:rFonts w:ascii="Arial" w:hAnsi="Arial" w:cs="Arial"/>
          <w:b/>
          <w:bCs/>
          <w:color w:val="auto"/>
          <w:sz w:val="20"/>
          <w:szCs w:val="20"/>
          <w:highlight w:val="lightGray"/>
        </w:rPr>
        <w:t xml:space="preserve">SKLOP 2 – </w:t>
      </w:r>
      <w:r w:rsidR="00B76966" w:rsidRPr="00563ED0">
        <w:rPr>
          <w:rFonts w:ascii="Arial" w:hAnsi="Arial" w:cs="Arial"/>
          <w:b/>
          <w:bCs/>
          <w:color w:val="auto"/>
          <w:sz w:val="20"/>
          <w:szCs w:val="20"/>
          <w:highlight w:val="lightGray"/>
        </w:rPr>
        <w:t>POGODBA O NAJEMU PODATKOVNIH CENTROV</w:t>
      </w:r>
      <w:bookmarkEnd w:id="0"/>
      <w:bookmarkEnd w:id="1"/>
    </w:p>
    <w:p w14:paraId="3ABFAC29" w14:textId="77777777" w:rsidR="001D7B15" w:rsidRDefault="001D7B15"/>
    <w:p w14:paraId="6DEFC360" w14:textId="77777777" w:rsidR="00B76966" w:rsidRPr="002F50D5" w:rsidRDefault="00B76966" w:rsidP="00B76966">
      <w:pPr>
        <w:spacing w:after="0"/>
        <w:rPr>
          <w:rFonts w:ascii="Arial" w:hAnsi="Arial" w:cs="Arial"/>
          <w:i/>
          <w:iCs/>
          <w:sz w:val="20"/>
          <w:szCs w:val="20"/>
        </w:rPr>
      </w:pPr>
      <w:r w:rsidRPr="002F50D5">
        <w:rPr>
          <w:rFonts w:ascii="Arial" w:hAnsi="Arial" w:cs="Arial"/>
          <w:i/>
          <w:iCs/>
          <w:sz w:val="20"/>
          <w:szCs w:val="20"/>
        </w:rPr>
        <w:t>Priloge:</w:t>
      </w:r>
    </w:p>
    <w:p w14:paraId="22272D1E" w14:textId="4B59FE7E" w:rsidR="00B76966" w:rsidRPr="00753465" w:rsidRDefault="00520EAC" w:rsidP="00B76966">
      <w:pPr>
        <w:widowControl w:val="0"/>
        <w:numPr>
          <w:ilvl w:val="0"/>
          <w:numId w:val="2"/>
        </w:numPr>
        <w:suppressAutoHyphens/>
        <w:autoSpaceDN w:val="0"/>
        <w:spacing w:after="0" w:line="256" w:lineRule="auto"/>
        <w:textAlignment w:val="baseline"/>
        <w:rPr>
          <w:rFonts w:ascii="Arial" w:hAnsi="Arial" w:cs="Arial"/>
          <w:i/>
          <w:iCs/>
          <w:sz w:val="20"/>
          <w:szCs w:val="20"/>
        </w:rPr>
      </w:pPr>
      <w:r w:rsidRPr="00CE2470">
        <w:rPr>
          <w:rFonts w:ascii="Arial" w:hAnsi="Arial" w:cs="Arial"/>
          <w:i/>
          <w:iCs/>
          <w:sz w:val="20"/>
          <w:szCs w:val="20"/>
        </w:rPr>
        <w:t xml:space="preserve">Priloga 1: </w:t>
      </w:r>
      <w:r w:rsidR="00B76966" w:rsidRPr="00753465">
        <w:rPr>
          <w:rFonts w:ascii="Arial" w:hAnsi="Arial" w:cs="Arial"/>
          <w:i/>
          <w:iCs/>
          <w:sz w:val="20"/>
          <w:szCs w:val="20"/>
        </w:rPr>
        <w:t>Ponudba izvajalca</w:t>
      </w:r>
      <w:r w:rsidR="00440508" w:rsidRPr="00753465">
        <w:rPr>
          <w:rFonts w:ascii="Arial" w:hAnsi="Arial" w:cs="Arial"/>
          <w:i/>
          <w:iCs/>
          <w:sz w:val="20"/>
          <w:szCs w:val="20"/>
        </w:rPr>
        <w:t xml:space="preserve"> [</w:t>
      </w:r>
      <w:r w:rsidR="00440508" w:rsidRPr="00511499">
        <w:rPr>
          <w:rFonts w:ascii="Arial" w:hAnsi="Arial" w:cs="Arial"/>
          <w:i/>
          <w:sz w:val="20"/>
          <w:szCs w:val="20"/>
        </w:rPr>
        <w:t xml:space="preserve">vzorec je vključen </w:t>
      </w:r>
      <w:r w:rsidR="00A77DCA" w:rsidRPr="00511499">
        <w:rPr>
          <w:rFonts w:ascii="Arial" w:hAnsi="Arial" w:cs="Arial"/>
          <w:i/>
          <w:sz w:val="20"/>
          <w:szCs w:val="20"/>
        </w:rPr>
        <w:t>v splošen dokument razpisne dokumentacije</w:t>
      </w:r>
      <w:r w:rsidR="00440508" w:rsidRPr="00753465">
        <w:rPr>
          <w:rFonts w:ascii="Arial" w:hAnsi="Arial" w:cs="Arial"/>
          <w:i/>
          <w:iCs/>
          <w:sz w:val="20"/>
          <w:szCs w:val="20"/>
        </w:rPr>
        <w:t>]</w:t>
      </w:r>
      <w:r w:rsidR="008F4313" w:rsidRPr="00753465">
        <w:rPr>
          <w:rFonts w:ascii="Arial" w:hAnsi="Arial" w:cs="Arial"/>
          <w:i/>
          <w:iCs/>
          <w:sz w:val="20"/>
          <w:szCs w:val="20"/>
        </w:rPr>
        <w:t xml:space="preserve"> </w:t>
      </w:r>
    </w:p>
    <w:p w14:paraId="53FA9976" w14:textId="52E5DF56" w:rsidR="00B76966" w:rsidRPr="00753465" w:rsidRDefault="00520EAC" w:rsidP="00B76966">
      <w:pPr>
        <w:widowControl w:val="0"/>
        <w:numPr>
          <w:ilvl w:val="0"/>
          <w:numId w:val="2"/>
        </w:numPr>
        <w:suppressAutoHyphens/>
        <w:autoSpaceDN w:val="0"/>
        <w:spacing w:after="0" w:line="256" w:lineRule="auto"/>
        <w:textAlignment w:val="baseline"/>
        <w:rPr>
          <w:rFonts w:ascii="Arial" w:hAnsi="Arial" w:cs="Arial"/>
          <w:i/>
          <w:iCs/>
          <w:sz w:val="20"/>
          <w:szCs w:val="20"/>
        </w:rPr>
      </w:pPr>
      <w:r w:rsidRPr="00753465">
        <w:rPr>
          <w:rFonts w:ascii="Arial" w:hAnsi="Arial" w:cs="Arial"/>
          <w:i/>
          <w:iCs/>
          <w:sz w:val="20"/>
          <w:szCs w:val="20"/>
        </w:rPr>
        <w:t xml:space="preserve">Priloga 2: </w:t>
      </w:r>
      <w:r w:rsidR="00B76966" w:rsidRPr="00753465">
        <w:rPr>
          <w:rFonts w:ascii="Arial" w:hAnsi="Arial" w:cs="Arial"/>
          <w:i/>
          <w:iCs/>
          <w:sz w:val="20"/>
          <w:szCs w:val="20"/>
        </w:rPr>
        <w:t xml:space="preserve">Tehnične specifikacije naročnika za predmet </w:t>
      </w:r>
      <w:r w:rsidR="00A77F99">
        <w:rPr>
          <w:rFonts w:ascii="Arial" w:hAnsi="Arial" w:cs="Arial"/>
          <w:i/>
          <w:iCs/>
          <w:sz w:val="20"/>
          <w:szCs w:val="20"/>
        </w:rPr>
        <w:t>javnega naročila</w:t>
      </w:r>
      <w:r w:rsidR="00A77F99" w:rsidRPr="00753465">
        <w:rPr>
          <w:rFonts w:ascii="Arial" w:hAnsi="Arial" w:cs="Arial"/>
          <w:i/>
          <w:iCs/>
          <w:sz w:val="20"/>
          <w:szCs w:val="20"/>
        </w:rPr>
        <w:t xml:space="preserve"> </w:t>
      </w:r>
      <w:r w:rsidR="008F4313" w:rsidRPr="00753465">
        <w:rPr>
          <w:rFonts w:ascii="Arial" w:hAnsi="Arial" w:cs="Arial"/>
          <w:i/>
          <w:iCs/>
          <w:sz w:val="20"/>
          <w:szCs w:val="20"/>
        </w:rPr>
        <w:t>[</w:t>
      </w:r>
      <w:r w:rsidR="00EC614D" w:rsidRPr="00573CC6">
        <w:rPr>
          <w:rFonts w:ascii="Arial" w:hAnsi="Arial" w:cs="Arial"/>
          <w:i/>
          <w:sz w:val="20"/>
          <w:szCs w:val="20"/>
        </w:rPr>
        <w:t>so v ločenem dokumentu</w:t>
      </w:r>
      <w:r w:rsidR="008F4313" w:rsidRPr="00753465">
        <w:rPr>
          <w:rFonts w:ascii="Arial" w:hAnsi="Arial" w:cs="Arial"/>
          <w:i/>
          <w:iCs/>
          <w:sz w:val="20"/>
          <w:szCs w:val="20"/>
        </w:rPr>
        <w:t>];</w:t>
      </w:r>
    </w:p>
    <w:p w14:paraId="64C87282" w14:textId="54A1DB4B" w:rsidR="00520EAC" w:rsidRPr="00CE2470" w:rsidRDefault="00520EAC" w:rsidP="00520EAC">
      <w:pPr>
        <w:widowControl w:val="0"/>
        <w:numPr>
          <w:ilvl w:val="0"/>
          <w:numId w:val="2"/>
        </w:numPr>
        <w:suppressAutoHyphens/>
        <w:autoSpaceDN w:val="0"/>
        <w:spacing w:after="0" w:line="257" w:lineRule="auto"/>
        <w:textAlignment w:val="baseline"/>
        <w:rPr>
          <w:rFonts w:ascii="Arial" w:hAnsi="Arial" w:cs="Arial"/>
          <w:i/>
          <w:iCs/>
          <w:sz w:val="20"/>
          <w:szCs w:val="20"/>
        </w:rPr>
      </w:pPr>
      <w:r w:rsidRPr="00CE2470">
        <w:rPr>
          <w:rFonts w:ascii="Arial" w:hAnsi="Arial" w:cs="Arial"/>
          <w:i/>
          <w:iCs/>
          <w:sz w:val="20"/>
          <w:szCs w:val="20"/>
        </w:rPr>
        <w:t xml:space="preserve">Priloga </w:t>
      </w:r>
      <w:r w:rsidR="009404E2" w:rsidRPr="00CE2470">
        <w:rPr>
          <w:rFonts w:ascii="Arial" w:hAnsi="Arial" w:cs="Arial"/>
          <w:i/>
          <w:iCs/>
          <w:sz w:val="20"/>
          <w:szCs w:val="20"/>
        </w:rPr>
        <w:t>3</w:t>
      </w:r>
      <w:r w:rsidRPr="00CE2470">
        <w:rPr>
          <w:rFonts w:ascii="Arial" w:hAnsi="Arial" w:cs="Arial"/>
          <w:i/>
          <w:iCs/>
          <w:sz w:val="20"/>
          <w:szCs w:val="20"/>
        </w:rPr>
        <w:t xml:space="preserve">: </w:t>
      </w:r>
      <w:r w:rsidR="00573CC6">
        <w:rPr>
          <w:rFonts w:ascii="Arial" w:hAnsi="Arial" w:cs="Arial"/>
          <w:i/>
          <w:iCs/>
          <w:sz w:val="20"/>
          <w:szCs w:val="20"/>
        </w:rPr>
        <w:t>Vzorec finančnega zavarovanja</w:t>
      </w:r>
      <w:r w:rsidR="00D14CC0">
        <w:rPr>
          <w:rFonts w:ascii="Arial" w:hAnsi="Arial" w:cs="Arial"/>
          <w:i/>
          <w:iCs/>
          <w:sz w:val="20"/>
          <w:szCs w:val="20"/>
        </w:rPr>
        <w:t xml:space="preserve"> </w:t>
      </w:r>
      <w:r w:rsidR="00D14CC0" w:rsidDel="007B3A5D">
        <w:rPr>
          <w:rFonts w:ascii="Arial" w:hAnsi="Arial" w:cs="Arial"/>
          <w:i/>
          <w:iCs/>
          <w:sz w:val="20"/>
          <w:szCs w:val="20"/>
        </w:rPr>
        <w:t>za dobro izvedbo pogodbenih obveznosti</w:t>
      </w:r>
      <w:r w:rsidR="007B6FBD" w:rsidDel="007B3A5D">
        <w:rPr>
          <w:rFonts w:ascii="Arial" w:hAnsi="Arial" w:cs="Arial"/>
          <w:i/>
          <w:iCs/>
          <w:sz w:val="20"/>
          <w:szCs w:val="20"/>
        </w:rPr>
        <w:t xml:space="preserve"> [vzorec je vključen v </w:t>
      </w:r>
      <w:r w:rsidR="00C52494" w:rsidRPr="447B7C97">
        <w:rPr>
          <w:rFonts w:ascii="Arial" w:hAnsi="Arial" w:cs="Arial"/>
          <w:i/>
          <w:iCs/>
          <w:sz w:val="20"/>
          <w:szCs w:val="20"/>
        </w:rPr>
        <w:t>splošen dokument razpisne dokumentacije</w:t>
      </w:r>
      <w:r w:rsidR="00C52494" w:rsidDel="00C52494">
        <w:rPr>
          <w:rFonts w:ascii="Arial" w:hAnsi="Arial" w:cs="Arial"/>
          <w:i/>
          <w:iCs/>
          <w:sz w:val="20"/>
          <w:szCs w:val="20"/>
        </w:rPr>
        <w:t xml:space="preserve"> </w:t>
      </w:r>
      <w:r w:rsidR="007B6FBD" w:rsidDel="007B3A5D">
        <w:rPr>
          <w:rFonts w:ascii="Arial" w:hAnsi="Arial" w:cs="Arial"/>
          <w:i/>
          <w:iCs/>
          <w:sz w:val="20"/>
          <w:szCs w:val="20"/>
        </w:rPr>
        <w:t>]</w:t>
      </w:r>
      <w:r w:rsidRPr="00CE2470" w:rsidDel="007B3A5D">
        <w:rPr>
          <w:rFonts w:ascii="Arial" w:hAnsi="Arial" w:cs="Arial"/>
          <w:i/>
          <w:iCs/>
          <w:sz w:val="20"/>
          <w:szCs w:val="20"/>
        </w:rPr>
        <w:t>;</w:t>
      </w:r>
    </w:p>
    <w:p w14:paraId="5B7527A0" w14:textId="6066B0CC" w:rsidR="00B76966" w:rsidRPr="00AA76AF" w:rsidRDefault="00520EAC" w:rsidP="00B76966">
      <w:pPr>
        <w:widowControl w:val="0"/>
        <w:numPr>
          <w:ilvl w:val="0"/>
          <w:numId w:val="2"/>
        </w:numPr>
        <w:suppressAutoHyphens/>
        <w:autoSpaceDN w:val="0"/>
        <w:spacing w:after="0" w:line="256" w:lineRule="auto"/>
        <w:textAlignment w:val="baseline"/>
        <w:rPr>
          <w:rFonts w:ascii="Arial" w:hAnsi="Arial" w:cs="Arial"/>
          <w:i/>
          <w:sz w:val="20"/>
          <w:szCs w:val="20"/>
        </w:rPr>
      </w:pPr>
      <w:r w:rsidRPr="00CE2470">
        <w:rPr>
          <w:rFonts w:ascii="Arial" w:hAnsi="Arial" w:cs="Arial"/>
          <w:i/>
          <w:sz w:val="20"/>
          <w:szCs w:val="20"/>
        </w:rPr>
        <w:t xml:space="preserve">Priloga </w:t>
      </w:r>
      <w:r w:rsidR="009404E2" w:rsidRPr="00CE2470">
        <w:rPr>
          <w:rFonts w:ascii="Arial" w:hAnsi="Arial" w:cs="Arial"/>
          <w:i/>
          <w:sz w:val="20"/>
          <w:szCs w:val="20"/>
        </w:rPr>
        <w:t>4</w:t>
      </w:r>
      <w:r w:rsidRPr="00CE2470">
        <w:rPr>
          <w:rFonts w:ascii="Arial" w:hAnsi="Arial" w:cs="Arial"/>
          <w:i/>
          <w:sz w:val="20"/>
          <w:szCs w:val="20"/>
        </w:rPr>
        <w:t xml:space="preserve">: </w:t>
      </w:r>
      <w:r w:rsidR="00C21C28">
        <w:rPr>
          <w:rFonts w:ascii="Arial" w:hAnsi="Arial" w:cs="Arial"/>
          <w:i/>
          <w:sz w:val="20"/>
          <w:szCs w:val="20"/>
        </w:rPr>
        <w:t xml:space="preserve">Vzorec </w:t>
      </w:r>
      <w:r w:rsidR="008F4313">
        <w:rPr>
          <w:rFonts w:ascii="Arial" w:hAnsi="Arial" w:cs="Arial"/>
          <w:i/>
          <w:sz w:val="20"/>
          <w:szCs w:val="20"/>
        </w:rPr>
        <w:t>Primopredajn</w:t>
      </w:r>
      <w:r w:rsidR="00140A57">
        <w:rPr>
          <w:rFonts w:ascii="Arial" w:hAnsi="Arial" w:cs="Arial"/>
          <w:i/>
          <w:sz w:val="20"/>
          <w:szCs w:val="20"/>
        </w:rPr>
        <w:t>ega</w:t>
      </w:r>
      <w:r w:rsidR="008F4313">
        <w:rPr>
          <w:rFonts w:ascii="Arial" w:hAnsi="Arial" w:cs="Arial"/>
          <w:i/>
          <w:sz w:val="20"/>
          <w:szCs w:val="20"/>
        </w:rPr>
        <w:t xml:space="preserve"> z</w:t>
      </w:r>
      <w:r w:rsidR="00B76966" w:rsidRPr="00CE2470">
        <w:rPr>
          <w:rFonts w:ascii="Arial" w:hAnsi="Arial" w:cs="Arial"/>
          <w:i/>
          <w:sz w:val="20"/>
          <w:szCs w:val="20"/>
        </w:rPr>
        <w:t>apisnik</w:t>
      </w:r>
      <w:r w:rsidR="00890FC8">
        <w:rPr>
          <w:rFonts w:ascii="Arial" w:hAnsi="Arial" w:cs="Arial"/>
          <w:i/>
          <w:sz w:val="20"/>
          <w:szCs w:val="20"/>
        </w:rPr>
        <w:t>a</w:t>
      </w:r>
      <w:r w:rsidR="00B76966" w:rsidRPr="00CE2470">
        <w:rPr>
          <w:rFonts w:ascii="Arial" w:hAnsi="Arial" w:cs="Arial"/>
          <w:i/>
          <w:sz w:val="20"/>
          <w:szCs w:val="20"/>
        </w:rPr>
        <w:t xml:space="preserve"> o prevzemu podatkovnih centrov v uporabo</w:t>
      </w:r>
      <w:r w:rsidR="665FAA3B" w:rsidRPr="417EC69B">
        <w:rPr>
          <w:rFonts w:ascii="Arial" w:hAnsi="Arial" w:cs="Arial"/>
          <w:i/>
          <w:iCs/>
          <w:sz w:val="20"/>
          <w:szCs w:val="20"/>
        </w:rPr>
        <w:t>;</w:t>
      </w:r>
    </w:p>
    <w:p w14:paraId="439ED6A3" w14:textId="5E99792B" w:rsidR="00AA76AF" w:rsidRPr="00AA76AF" w:rsidRDefault="00AA76AF" w:rsidP="00AA76AF">
      <w:pPr>
        <w:widowControl w:val="0"/>
        <w:numPr>
          <w:ilvl w:val="0"/>
          <w:numId w:val="2"/>
        </w:numPr>
        <w:spacing w:after="0" w:line="256" w:lineRule="auto"/>
        <w:rPr>
          <w:rFonts w:ascii="Arial" w:hAnsi="Arial" w:cs="Arial"/>
          <w:i/>
          <w:iCs/>
          <w:sz w:val="20"/>
          <w:szCs w:val="20"/>
        </w:rPr>
      </w:pPr>
      <w:r w:rsidRPr="417EC69B">
        <w:rPr>
          <w:rFonts w:ascii="Arial" w:hAnsi="Arial" w:cs="Arial"/>
          <w:i/>
          <w:iCs/>
          <w:sz w:val="20"/>
          <w:szCs w:val="20"/>
        </w:rPr>
        <w:t xml:space="preserve">Priloga </w:t>
      </w:r>
      <w:r>
        <w:rPr>
          <w:rFonts w:ascii="Arial" w:hAnsi="Arial" w:cs="Arial"/>
          <w:i/>
          <w:iCs/>
          <w:sz w:val="20"/>
          <w:szCs w:val="20"/>
        </w:rPr>
        <w:t>5</w:t>
      </w:r>
      <w:r w:rsidRPr="417EC69B">
        <w:rPr>
          <w:rFonts w:ascii="Arial" w:hAnsi="Arial" w:cs="Arial"/>
          <w:i/>
          <w:iCs/>
          <w:sz w:val="20"/>
          <w:szCs w:val="20"/>
        </w:rPr>
        <w:t>: Izjava o zagotavljanju varnosti in zdravja pri delu in požarnega varstva pri izvajanju del</w:t>
      </w:r>
      <w:r w:rsidR="006E3419">
        <w:rPr>
          <w:rFonts w:ascii="Arial" w:hAnsi="Arial" w:cs="Arial"/>
          <w:i/>
          <w:iCs/>
          <w:sz w:val="20"/>
          <w:szCs w:val="20"/>
        </w:rPr>
        <w:t>;</w:t>
      </w:r>
    </w:p>
    <w:p w14:paraId="538A1420" w14:textId="4AC24CAF" w:rsidR="00E64D98" w:rsidRPr="00CE2470" w:rsidRDefault="00E64D98" w:rsidP="00B76966">
      <w:pPr>
        <w:widowControl w:val="0"/>
        <w:numPr>
          <w:ilvl w:val="0"/>
          <w:numId w:val="2"/>
        </w:numPr>
        <w:suppressAutoHyphens/>
        <w:autoSpaceDN w:val="0"/>
        <w:spacing w:after="0" w:line="256" w:lineRule="auto"/>
        <w:textAlignment w:val="baseline"/>
        <w:rPr>
          <w:rFonts w:ascii="Arial" w:hAnsi="Arial" w:cs="Arial"/>
          <w:i/>
          <w:sz w:val="20"/>
          <w:szCs w:val="20"/>
        </w:rPr>
      </w:pPr>
      <w:r w:rsidRPr="00CE2470">
        <w:rPr>
          <w:rFonts w:ascii="Arial" w:hAnsi="Arial" w:cs="Arial"/>
          <w:i/>
          <w:sz w:val="20"/>
          <w:szCs w:val="20"/>
        </w:rPr>
        <w:t xml:space="preserve">Priloga </w:t>
      </w:r>
      <w:r w:rsidR="00AA76AF">
        <w:rPr>
          <w:rFonts w:ascii="Arial" w:hAnsi="Arial" w:cs="Arial"/>
          <w:i/>
          <w:sz w:val="20"/>
          <w:szCs w:val="20"/>
        </w:rPr>
        <w:t>6</w:t>
      </w:r>
      <w:r w:rsidRPr="00CE2470">
        <w:rPr>
          <w:rFonts w:ascii="Arial" w:hAnsi="Arial" w:cs="Arial"/>
          <w:i/>
          <w:sz w:val="20"/>
          <w:szCs w:val="20"/>
        </w:rPr>
        <w:t>:</w:t>
      </w:r>
      <w:r w:rsidR="008F4313">
        <w:rPr>
          <w:rFonts w:ascii="Arial" w:hAnsi="Arial" w:cs="Arial"/>
          <w:i/>
          <w:sz w:val="20"/>
          <w:szCs w:val="20"/>
        </w:rPr>
        <w:t xml:space="preserve"> </w:t>
      </w:r>
      <w:r w:rsidRPr="00CE2470">
        <w:rPr>
          <w:rFonts w:ascii="Arial" w:hAnsi="Arial" w:cs="Arial"/>
          <w:i/>
          <w:iCs/>
          <w:sz w:val="20"/>
          <w:szCs w:val="20"/>
        </w:rPr>
        <w:t>Pogodba o obdelovanju osebnih podatkov</w:t>
      </w:r>
      <w:r w:rsidR="006E3419">
        <w:rPr>
          <w:rFonts w:ascii="Arial" w:hAnsi="Arial" w:cs="Arial"/>
          <w:i/>
          <w:iCs/>
          <w:sz w:val="20"/>
          <w:szCs w:val="20"/>
        </w:rPr>
        <w:t>.</w:t>
      </w:r>
    </w:p>
    <w:p w14:paraId="5EA8D950" w14:textId="77777777" w:rsidR="00520EAC" w:rsidRPr="00AA76AF" w:rsidRDefault="00520EAC" w:rsidP="00AA76AF">
      <w:pPr>
        <w:widowControl w:val="0"/>
        <w:spacing w:after="0" w:line="256" w:lineRule="auto"/>
        <w:ind w:left="720"/>
        <w:rPr>
          <w:rFonts w:ascii="Arial" w:hAnsi="Arial" w:cs="Arial"/>
          <w:i/>
          <w:iCs/>
          <w:sz w:val="20"/>
          <w:szCs w:val="20"/>
        </w:rPr>
      </w:pPr>
    </w:p>
    <w:p w14:paraId="2A31BF52" w14:textId="77777777" w:rsidR="00520EAC" w:rsidRDefault="00520EAC">
      <w:pPr>
        <w:rPr>
          <w:rFonts w:ascii="Arial" w:hAnsi="Arial" w:cs="Arial"/>
          <w:b/>
          <w:bCs/>
          <w:i/>
          <w:iCs/>
          <w:sz w:val="20"/>
          <w:szCs w:val="20"/>
        </w:rPr>
      </w:pPr>
      <w:r>
        <w:rPr>
          <w:rFonts w:ascii="Arial" w:hAnsi="Arial" w:cs="Arial"/>
          <w:b/>
          <w:bCs/>
          <w:i/>
          <w:iCs/>
          <w:sz w:val="20"/>
          <w:szCs w:val="20"/>
        </w:rPr>
        <w:br w:type="page"/>
      </w:r>
    </w:p>
    <w:p w14:paraId="21D6C6EA" w14:textId="6A1656CD" w:rsidR="00520EAC" w:rsidRPr="00735A42" w:rsidRDefault="00520EAC" w:rsidP="00735A42">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sidRPr="00735A42">
        <w:rPr>
          <w:b/>
          <w:bCs/>
        </w:rPr>
        <w:lastRenderedPageBreak/>
        <w:t xml:space="preserve">Priloga </w:t>
      </w:r>
      <w:r w:rsidR="009404E2" w:rsidRPr="00735A42">
        <w:rPr>
          <w:b/>
          <w:bCs/>
        </w:rPr>
        <w:t>4</w:t>
      </w:r>
      <w:r w:rsidRPr="00735A42">
        <w:rPr>
          <w:b/>
          <w:bCs/>
        </w:rPr>
        <w:t xml:space="preserve">: </w:t>
      </w:r>
      <w:r w:rsidR="00E11F67" w:rsidRPr="00735A42">
        <w:rPr>
          <w:b/>
          <w:bCs/>
        </w:rPr>
        <w:t>Primopredajni z</w:t>
      </w:r>
      <w:r w:rsidRPr="00735A42">
        <w:rPr>
          <w:b/>
          <w:bCs/>
        </w:rPr>
        <w:t>apisnik o prevzemu podatkovnih centrov v uporabo</w:t>
      </w:r>
    </w:p>
    <w:p w14:paraId="6822FD18" w14:textId="77777777" w:rsidR="00520EAC" w:rsidRDefault="00520EAC" w:rsidP="00520EAC">
      <w:pPr>
        <w:widowControl w:val="0"/>
        <w:suppressAutoHyphens/>
        <w:autoSpaceDN w:val="0"/>
        <w:spacing w:after="0" w:line="256" w:lineRule="auto"/>
        <w:jc w:val="right"/>
        <w:textAlignment w:val="baseline"/>
        <w:rPr>
          <w:rFonts w:ascii="Arial" w:hAnsi="Arial" w:cs="Arial"/>
          <w:sz w:val="20"/>
          <w:szCs w:val="20"/>
        </w:rPr>
      </w:pPr>
    </w:p>
    <w:p w14:paraId="0A75C6F1" w14:textId="770CC46A" w:rsidR="00542B8B" w:rsidRPr="009421B9" w:rsidRDefault="00542B8B" w:rsidP="00542B8B">
      <w:pPr>
        <w:jc w:val="center"/>
        <w:rPr>
          <w:rFonts w:ascii="Arial" w:hAnsi="Arial" w:cs="Arial"/>
          <w:b/>
          <w:sz w:val="20"/>
          <w:szCs w:val="20"/>
        </w:rPr>
      </w:pPr>
      <w:r w:rsidRPr="009421B9">
        <w:rPr>
          <w:rFonts w:ascii="Arial" w:hAnsi="Arial" w:cs="Arial"/>
          <w:b/>
          <w:sz w:val="20"/>
          <w:szCs w:val="20"/>
        </w:rPr>
        <w:t>PRIMO</w:t>
      </w:r>
      <w:r w:rsidR="006F194A">
        <w:rPr>
          <w:rFonts w:ascii="Arial" w:hAnsi="Arial" w:cs="Arial"/>
          <w:b/>
          <w:sz w:val="20"/>
          <w:szCs w:val="20"/>
        </w:rPr>
        <w:t>P</w:t>
      </w:r>
      <w:r w:rsidRPr="009421B9">
        <w:rPr>
          <w:rFonts w:ascii="Arial" w:hAnsi="Arial" w:cs="Arial"/>
          <w:b/>
          <w:sz w:val="20"/>
          <w:szCs w:val="20"/>
        </w:rPr>
        <w:t>REDAJNI ZAPISNIK</w:t>
      </w:r>
    </w:p>
    <w:p w14:paraId="44703484" w14:textId="77777777" w:rsidR="009404E2" w:rsidRDefault="009404E2" w:rsidP="00542B8B">
      <w:pPr>
        <w:jc w:val="both"/>
        <w:rPr>
          <w:rFonts w:ascii="Arial" w:hAnsi="Arial" w:cs="Arial"/>
          <w:sz w:val="20"/>
          <w:szCs w:val="20"/>
        </w:rPr>
      </w:pPr>
    </w:p>
    <w:p w14:paraId="206D4A96" w14:textId="1AC64C77" w:rsidR="00542B8B" w:rsidRDefault="00542B8B" w:rsidP="00542B8B">
      <w:pPr>
        <w:jc w:val="both"/>
        <w:rPr>
          <w:rFonts w:ascii="Arial" w:hAnsi="Arial" w:cs="Arial"/>
          <w:sz w:val="20"/>
          <w:szCs w:val="20"/>
        </w:rPr>
      </w:pPr>
      <w:r>
        <w:rPr>
          <w:rFonts w:ascii="Arial" w:hAnsi="Arial" w:cs="Arial"/>
          <w:sz w:val="20"/>
          <w:szCs w:val="20"/>
        </w:rPr>
        <w:t>Naročnik: _____________________________________________________________________________</w:t>
      </w:r>
    </w:p>
    <w:p w14:paraId="1BD3173D" w14:textId="77777777" w:rsidR="00542B8B" w:rsidRDefault="00542B8B" w:rsidP="00542B8B">
      <w:pPr>
        <w:jc w:val="both"/>
        <w:rPr>
          <w:rFonts w:ascii="Arial" w:hAnsi="Arial" w:cs="Arial"/>
          <w:sz w:val="20"/>
          <w:szCs w:val="20"/>
        </w:rPr>
      </w:pPr>
      <w:r>
        <w:rPr>
          <w:rFonts w:ascii="Arial" w:hAnsi="Arial" w:cs="Arial"/>
          <w:sz w:val="20"/>
          <w:szCs w:val="20"/>
        </w:rPr>
        <w:t>Izvajalec: _____________________________________________________________________________</w:t>
      </w:r>
    </w:p>
    <w:p w14:paraId="7256361D" w14:textId="31F39BF4" w:rsidR="00F85910" w:rsidRDefault="00542B8B" w:rsidP="00F85910">
      <w:pPr>
        <w:pStyle w:val="Standard"/>
        <w:rPr>
          <w:rFonts w:ascii="Arial" w:hAnsi="Arial" w:cs="Arial"/>
          <w:snapToGrid w:val="0"/>
          <w:sz w:val="20"/>
          <w:szCs w:val="20"/>
        </w:rPr>
      </w:pPr>
      <w:r>
        <w:rPr>
          <w:rFonts w:ascii="Arial" w:hAnsi="Arial" w:cs="Arial"/>
          <w:sz w:val="20"/>
          <w:szCs w:val="20"/>
          <w:lang w:eastAsia="sl-SI"/>
        </w:rPr>
        <w:t>Skladno s 5.</w:t>
      </w:r>
      <w:r w:rsidR="000A3834">
        <w:rPr>
          <w:rFonts w:ascii="Arial" w:hAnsi="Arial" w:cs="Arial"/>
          <w:sz w:val="20"/>
          <w:szCs w:val="20"/>
          <w:lang w:eastAsia="sl-SI"/>
        </w:rPr>
        <w:t xml:space="preserve"> členom</w:t>
      </w:r>
      <w:r>
        <w:rPr>
          <w:rFonts w:ascii="Arial" w:hAnsi="Arial" w:cs="Arial"/>
          <w:sz w:val="20"/>
          <w:szCs w:val="20"/>
          <w:lang w:eastAsia="sl-SI"/>
        </w:rPr>
        <w:t xml:space="preserve"> </w:t>
      </w:r>
      <w:r w:rsidR="00F85910">
        <w:rPr>
          <w:rFonts w:ascii="Arial" w:hAnsi="Arial" w:cs="Arial"/>
          <w:sz w:val="20"/>
          <w:szCs w:val="20"/>
          <w:lang w:eastAsia="sl-SI"/>
        </w:rPr>
        <w:t>P</w:t>
      </w:r>
      <w:r>
        <w:rPr>
          <w:rFonts w:ascii="Arial" w:hAnsi="Arial" w:cs="Arial"/>
          <w:sz w:val="20"/>
          <w:szCs w:val="20"/>
          <w:lang w:eastAsia="sl-SI"/>
        </w:rPr>
        <w:t>ogodbe</w:t>
      </w:r>
      <w:r w:rsidR="00F85910">
        <w:rPr>
          <w:rFonts w:ascii="Arial" w:hAnsi="Arial" w:cs="Arial"/>
          <w:sz w:val="20"/>
          <w:szCs w:val="20"/>
          <w:lang w:eastAsia="sl-SI"/>
        </w:rPr>
        <w:t xml:space="preserve"> o najemu podatkovnih centrov </w:t>
      </w:r>
      <w:r w:rsidR="00F85910">
        <w:rPr>
          <w:rFonts w:ascii="Arial" w:hAnsi="Arial" w:cs="Arial"/>
          <w:sz w:val="20"/>
          <w:szCs w:val="20"/>
        </w:rPr>
        <w:t>št. [</w:t>
      </w:r>
      <w:r w:rsidR="00F85910" w:rsidRPr="00E11F67">
        <w:rPr>
          <w:rFonts w:ascii="Arial" w:hAnsi="Arial" w:cs="Arial"/>
          <w:i/>
          <w:iCs/>
          <w:sz w:val="20"/>
          <w:szCs w:val="20"/>
          <w:highlight w:val="lightGray"/>
        </w:rPr>
        <w:t>številka pogodbe</w:t>
      </w:r>
      <w:r w:rsidR="00F85910">
        <w:rPr>
          <w:rFonts w:ascii="Arial" w:hAnsi="Arial" w:cs="Arial"/>
          <w:sz w:val="20"/>
          <w:szCs w:val="20"/>
        </w:rPr>
        <w:t>] z dne [</w:t>
      </w:r>
      <w:r w:rsidR="00F85910" w:rsidRPr="00E11F67">
        <w:rPr>
          <w:rFonts w:ascii="Arial" w:hAnsi="Arial" w:cs="Arial"/>
          <w:i/>
          <w:iCs/>
          <w:sz w:val="20"/>
          <w:szCs w:val="20"/>
          <w:highlight w:val="lightGray"/>
        </w:rPr>
        <w:t>datum</w:t>
      </w:r>
      <w:r w:rsidR="00F85910">
        <w:rPr>
          <w:rFonts w:ascii="Arial" w:hAnsi="Arial" w:cs="Arial"/>
          <w:sz w:val="20"/>
          <w:szCs w:val="20"/>
        </w:rPr>
        <w:t>]</w:t>
      </w:r>
      <w:r>
        <w:rPr>
          <w:rFonts w:ascii="Arial" w:hAnsi="Arial" w:cs="Arial"/>
          <w:sz w:val="20"/>
          <w:szCs w:val="20"/>
          <w:lang w:eastAsia="sl-SI"/>
        </w:rPr>
        <w:t xml:space="preserve"> </w:t>
      </w:r>
      <w:r w:rsidR="00F85910">
        <w:rPr>
          <w:rFonts w:ascii="Arial" w:hAnsi="Arial" w:cs="Arial"/>
          <w:sz w:val="20"/>
          <w:szCs w:val="20"/>
        </w:rPr>
        <w:t>stranki potrjujeta naslednji</w:t>
      </w:r>
      <w:r w:rsidR="00F85910">
        <w:rPr>
          <w:rFonts w:ascii="Arial" w:hAnsi="Arial" w:cs="Arial"/>
          <w:snapToGrid w:val="0"/>
          <w:sz w:val="20"/>
          <w:szCs w:val="20"/>
        </w:rPr>
        <w:t xml:space="preserve"> Primopredajni zapisnik</w:t>
      </w:r>
      <w:r w:rsidR="00F85910" w:rsidRPr="00B54B70" w:rsidDel="000D10E4">
        <w:rPr>
          <w:rFonts w:ascii="Arial" w:hAnsi="Arial" w:cs="Arial"/>
          <w:snapToGrid w:val="0"/>
          <w:sz w:val="20"/>
          <w:szCs w:val="20"/>
        </w:rPr>
        <w:t xml:space="preserve">. </w:t>
      </w:r>
    </w:p>
    <w:p w14:paraId="4F18AF1D" w14:textId="77777777" w:rsidR="00542B8B" w:rsidRDefault="00542B8B" w:rsidP="00542B8B">
      <w:pPr>
        <w:pStyle w:val="Standard"/>
        <w:rPr>
          <w:rFonts w:ascii="Arial" w:hAnsi="Arial" w:cs="Arial"/>
          <w:sz w:val="20"/>
          <w:szCs w:val="20"/>
        </w:rPr>
      </w:pPr>
    </w:p>
    <w:tbl>
      <w:tblPr>
        <w:tblStyle w:val="TableGrid"/>
        <w:tblW w:w="9351" w:type="dxa"/>
        <w:tblLook w:val="04A0" w:firstRow="1" w:lastRow="0" w:firstColumn="1" w:lastColumn="0" w:noHBand="0" w:noVBand="1"/>
      </w:tblPr>
      <w:tblGrid>
        <w:gridCol w:w="4530"/>
        <w:gridCol w:w="4821"/>
      </w:tblGrid>
      <w:tr w:rsidR="00542B8B" w14:paraId="6F1DE672" w14:textId="77777777" w:rsidTr="00EF340D">
        <w:trPr>
          <w:trHeight w:val="567"/>
        </w:trPr>
        <w:tc>
          <w:tcPr>
            <w:tcW w:w="4530" w:type="dxa"/>
          </w:tcPr>
          <w:p w14:paraId="0102BAF7" w14:textId="77777777" w:rsidR="00542B8B" w:rsidRPr="00044B32" w:rsidRDefault="00542B8B" w:rsidP="00EF340D">
            <w:pPr>
              <w:pStyle w:val="Standard"/>
              <w:rPr>
                <w:rFonts w:ascii="Arial" w:hAnsi="Arial" w:cs="Arial"/>
                <w:b/>
                <w:bCs/>
                <w:color w:val="000000" w:themeColor="text1"/>
                <w:sz w:val="20"/>
                <w:szCs w:val="20"/>
              </w:rPr>
            </w:pPr>
            <w:r w:rsidRPr="00044B32">
              <w:rPr>
                <w:rFonts w:ascii="Arial" w:hAnsi="Arial" w:cs="Arial"/>
                <w:b/>
                <w:bCs/>
                <w:sz w:val="20"/>
                <w:szCs w:val="20"/>
              </w:rPr>
              <w:t>Predmet primopredaje</w:t>
            </w:r>
          </w:p>
        </w:tc>
        <w:tc>
          <w:tcPr>
            <w:tcW w:w="4821" w:type="dxa"/>
          </w:tcPr>
          <w:p w14:paraId="60CB3785" w14:textId="77777777" w:rsidR="00542B8B" w:rsidRPr="009421B9" w:rsidRDefault="00542B8B" w:rsidP="00EF340D">
            <w:pPr>
              <w:pStyle w:val="Standard"/>
              <w:rPr>
                <w:rFonts w:ascii="Arial" w:hAnsi="Arial" w:cs="Arial"/>
                <w:b/>
                <w:color w:val="000000" w:themeColor="text1"/>
                <w:sz w:val="20"/>
                <w:szCs w:val="20"/>
              </w:rPr>
            </w:pPr>
            <w:r w:rsidRPr="009421B9">
              <w:rPr>
                <w:rFonts w:ascii="Arial" w:hAnsi="Arial" w:cs="Arial"/>
                <w:b/>
                <w:color w:val="000000" w:themeColor="text1"/>
                <w:sz w:val="20"/>
                <w:szCs w:val="20"/>
              </w:rPr>
              <w:t>Stanje</w:t>
            </w:r>
            <w:r>
              <w:rPr>
                <w:rFonts w:ascii="Arial" w:hAnsi="Arial" w:cs="Arial"/>
                <w:b/>
                <w:color w:val="000000" w:themeColor="text1"/>
                <w:sz w:val="20"/>
                <w:szCs w:val="20"/>
              </w:rPr>
              <w:t xml:space="preserve"> ob prevzemu</w:t>
            </w:r>
          </w:p>
        </w:tc>
      </w:tr>
      <w:tr w:rsidR="00542B8B" w14:paraId="75B3E3E5" w14:textId="77777777" w:rsidTr="00EF340D">
        <w:trPr>
          <w:trHeight w:val="567"/>
        </w:trPr>
        <w:tc>
          <w:tcPr>
            <w:tcW w:w="4530" w:type="dxa"/>
          </w:tcPr>
          <w:p w14:paraId="691E95C1" w14:textId="77777777" w:rsidR="00542B8B" w:rsidRPr="00B97FE1" w:rsidRDefault="00542B8B" w:rsidP="00EF340D">
            <w:pPr>
              <w:pStyle w:val="Standard"/>
              <w:rPr>
                <w:rFonts w:ascii="Arial" w:hAnsi="Arial" w:cs="Arial"/>
                <w:color w:val="000000" w:themeColor="text1"/>
                <w:sz w:val="20"/>
                <w:szCs w:val="20"/>
              </w:rPr>
            </w:pPr>
          </w:p>
        </w:tc>
        <w:tc>
          <w:tcPr>
            <w:tcW w:w="4821" w:type="dxa"/>
          </w:tcPr>
          <w:p w14:paraId="5563EE25" w14:textId="77777777" w:rsidR="00542B8B" w:rsidRDefault="00542B8B" w:rsidP="00EF340D">
            <w:pPr>
              <w:pStyle w:val="Standard"/>
              <w:rPr>
                <w:rFonts w:ascii="Arial" w:hAnsi="Arial" w:cs="Arial"/>
                <w:color w:val="000000" w:themeColor="text1"/>
                <w:sz w:val="20"/>
                <w:szCs w:val="20"/>
              </w:rPr>
            </w:pPr>
          </w:p>
        </w:tc>
      </w:tr>
      <w:tr w:rsidR="00542B8B" w14:paraId="3DA3AB32" w14:textId="77777777" w:rsidTr="00EF340D">
        <w:trPr>
          <w:trHeight w:val="567"/>
        </w:trPr>
        <w:tc>
          <w:tcPr>
            <w:tcW w:w="4530" w:type="dxa"/>
          </w:tcPr>
          <w:p w14:paraId="113ABBF5" w14:textId="77777777" w:rsidR="00542B8B" w:rsidRPr="00B97FE1" w:rsidRDefault="00542B8B" w:rsidP="00EF340D">
            <w:pPr>
              <w:pStyle w:val="Standard"/>
              <w:rPr>
                <w:rFonts w:ascii="Arial" w:hAnsi="Arial" w:cs="Arial"/>
                <w:color w:val="000000" w:themeColor="text1"/>
                <w:sz w:val="20"/>
                <w:szCs w:val="20"/>
              </w:rPr>
            </w:pPr>
          </w:p>
        </w:tc>
        <w:tc>
          <w:tcPr>
            <w:tcW w:w="4821" w:type="dxa"/>
          </w:tcPr>
          <w:p w14:paraId="154971E9" w14:textId="77777777" w:rsidR="00542B8B" w:rsidRDefault="00542B8B" w:rsidP="00EF340D">
            <w:pPr>
              <w:pStyle w:val="Standard"/>
              <w:rPr>
                <w:rFonts w:ascii="Arial" w:hAnsi="Arial" w:cs="Arial"/>
                <w:color w:val="000000" w:themeColor="text1"/>
                <w:sz w:val="20"/>
                <w:szCs w:val="20"/>
              </w:rPr>
            </w:pPr>
          </w:p>
        </w:tc>
      </w:tr>
      <w:tr w:rsidR="00542B8B" w14:paraId="69E91B68" w14:textId="77777777" w:rsidTr="00EF340D">
        <w:trPr>
          <w:trHeight w:val="567"/>
        </w:trPr>
        <w:tc>
          <w:tcPr>
            <w:tcW w:w="4530" w:type="dxa"/>
          </w:tcPr>
          <w:p w14:paraId="4AEB75CE" w14:textId="77777777" w:rsidR="00542B8B" w:rsidRPr="00B97FE1" w:rsidRDefault="00542B8B" w:rsidP="00EF340D">
            <w:pPr>
              <w:pStyle w:val="Standard"/>
              <w:rPr>
                <w:rFonts w:ascii="Arial" w:hAnsi="Arial" w:cs="Arial"/>
                <w:color w:val="000000" w:themeColor="text1"/>
                <w:sz w:val="20"/>
                <w:szCs w:val="20"/>
              </w:rPr>
            </w:pPr>
          </w:p>
        </w:tc>
        <w:tc>
          <w:tcPr>
            <w:tcW w:w="4821" w:type="dxa"/>
          </w:tcPr>
          <w:p w14:paraId="4613351B" w14:textId="77777777" w:rsidR="00542B8B" w:rsidRDefault="00542B8B" w:rsidP="00EF340D">
            <w:pPr>
              <w:pStyle w:val="Standard"/>
              <w:rPr>
                <w:rFonts w:ascii="Arial" w:hAnsi="Arial" w:cs="Arial"/>
                <w:color w:val="000000" w:themeColor="text1"/>
                <w:sz w:val="20"/>
                <w:szCs w:val="20"/>
              </w:rPr>
            </w:pPr>
          </w:p>
        </w:tc>
      </w:tr>
      <w:tr w:rsidR="00542B8B" w14:paraId="4207AE6D" w14:textId="77777777" w:rsidTr="00EF340D">
        <w:trPr>
          <w:trHeight w:val="567"/>
        </w:trPr>
        <w:tc>
          <w:tcPr>
            <w:tcW w:w="4530" w:type="dxa"/>
          </w:tcPr>
          <w:p w14:paraId="2ECD5360" w14:textId="77777777" w:rsidR="00542B8B" w:rsidRPr="00B97FE1" w:rsidRDefault="00542B8B" w:rsidP="00EF340D">
            <w:pPr>
              <w:pStyle w:val="Standard"/>
              <w:rPr>
                <w:rFonts w:ascii="Arial" w:hAnsi="Arial" w:cs="Arial"/>
                <w:color w:val="000000" w:themeColor="text1"/>
                <w:sz w:val="20"/>
                <w:szCs w:val="20"/>
              </w:rPr>
            </w:pPr>
          </w:p>
        </w:tc>
        <w:tc>
          <w:tcPr>
            <w:tcW w:w="4821" w:type="dxa"/>
          </w:tcPr>
          <w:p w14:paraId="1604679D" w14:textId="77777777" w:rsidR="00542B8B" w:rsidRDefault="00542B8B" w:rsidP="00EF340D">
            <w:pPr>
              <w:pStyle w:val="Standard"/>
              <w:rPr>
                <w:rFonts w:ascii="Arial" w:hAnsi="Arial" w:cs="Arial"/>
                <w:color w:val="000000" w:themeColor="text1"/>
                <w:sz w:val="20"/>
                <w:szCs w:val="20"/>
              </w:rPr>
            </w:pPr>
          </w:p>
        </w:tc>
      </w:tr>
      <w:tr w:rsidR="00542B8B" w14:paraId="3114174A" w14:textId="77777777" w:rsidTr="00EF340D">
        <w:trPr>
          <w:trHeight w:val="567"/>
        </w:trPr>
        <w:tc>
          <w:tcPr>
            <w:tcW w:w="4530" w:type="dxa"/>
          </w:tcPr>
          <w:p w14:paraId="3BBB74DF" w14:textId="77777777" w:rsidR="00542B8B" w:rsidRPr="00B97FE1" w:rsidRDefault="00542B8B" w:rsidP="00EF340D">
            <w:pPr>
              <w:pStyle w:val="Standard"/>
              <w:rPr>
                <w:rFonts w:ascii="Arial" w:hAnsi="Arial" w:cs="Arial"/>
                <w:color w:val="000000" w:themeColor="text1"/>
                <w:sz w:val="20"/>
                <w:szCs w:val="20"/>
              </w:rPr>
            </w:pPr>
          </w:p>
        </w:tc>
        <w:tc>
          <w:tcPr>
            <w:tcW w:w="4821" w:type="dxa"/>
          </w:tcPr>
          <w:p w14:paraId="217F70B8" w14:textId="77777777" w:rsidR="00542B8B" w:rsidRDefault="00542B8B" w:rsidP="00EF340D">
            <w:pPr>
              <w:pStyle w:val="Standard"/>
              <w:rPr>
                <w:rFonts w:ascii="Arial" w:hAnsi="Arial" w:cs="Arial"/>
                <w:color w:val="000000" w:themeColor="text1"/>
                <w:sz w:val="20"/>
                <w:szCs w:val="20"/>
              </w:rPr>
            </w:pPr>
          </w:p>
        </w:tc>
      </w:tr>
    </w:tbl>
    <w:p w14:paraId="31007C0D" w14:textId="77777777" w:rsidR="00542B8B" w:rsidRDefault="00542B8B" w:rsidP="00542B8B">
      <w:pPr>
        <w:pStyle w:val="Standard"/>
        <w:rPr>
          <w:rFonts w:ascii="Arial" w:hAnsi="Arial" w:cs="Arial"/>
          <w:sz w:val="20"/>
          <w:szCs w:val="20"/>
        </w:rPr>
      </w:pPr>
    </w:p>
    <w:p w14:paraId="3674E987" w14:textId="0CED48C6" w:rsidR="00F85910" w:rsidRPr="009421B9" w:rsidRDefault="00F85910" w:rsidP="00F85910">
      <w:pPr>
        <w:jc w:val="both"/>
        <w:rPr>
          <w:rFonts w:ascii="Arial" w:hAnsi="Arial" w:cs="Arial"/>
          <w:sz w:val="20"/>
          <w:szCs w:val="20"/>
        </w:rPr>
      </w:pPr>
      <w:r w:rsidRPr="009421B9">
        <w:rPr>
          <w:rFonts w:ascii="Arial" w:hAnsi="Arial" w:cs="Arial"/>
          <w:sz w:val="20"/>
          <w:szCs w:val="20"/>
        </w:rPr>
        <w:t>Pogodbeni stranki ugotavljata, da</w:t>
      </w:r>
      <w:r>
        <w:rPr>
          <w:rFonts w:ascii="Arial" w:hAnsi="Arial" w:cs="Arial"/>
          <w:sz w:val="20"/>
          <w:szCs w:val="20"/>
        </w:rPr>
        <w:t xml:space="preserve"> je izvajalec </w:t>
      </w:r>
      <w:r w:rsidRPr="009421B9">
        <w:rPr>
          <w:rFonts w:ascii="Arial" w:hAnsi="Arial" w:cs="Arial"/>
          <w:sz w:val="20"/>
          <w:szCs w:val="20"/>
        </w:rPr>
        <w:t>izvede</w:t>
      </w:r>
      <w:r>
        <w:rPr>
          <w:rFonts w:ascii="Arial" w:hAnsi="Arial" w:cs="Arial"/>
          <w:sz w:val="20"/>
          <w:szCs w:val="20"/>
        </w:rPr>
        <w:t>l vse zgoraj navedene</w:t>
      </w:r>
      <w:r w:rsidRPr="009421B9">
        <w:rPr>
          <w:rFonts w:ascii="Arial" w:hAnsi="Arial" w:cs="Arial"/>
          <w:sz w:val="20"/>
          <w:szCs w:val="20"/>
        </w:rPr>
        <w:t xml:space="preserve"> storitv</w:t>
      </w:r>
      <w:r>
        <w:rPr>
          <w:rFonts w:ascii="Arial" w:hAnsi="Arial" w:cs="Arial"/>
          <w:sz w:val="20"/>
          <w:szCs w:val="20"/>
        </w:rPr>
        <w:t xml:space="preserve">e in na naročnika prenesel vse pravice v skladu s Pogodbo, </w:t>
      </w:r>
      <w:r w:rsidRPr="009421B9">
        <w:rPr>
          <w:rFonts w:ascii="Arial" w:hAnsi="Arial" w:cs="Arial"/>
          <w:sz w:val="20"/>
          <w:szCs w:val="20"/>
        </w:rPr>
        <w:t xml:space="preserve">zato se z dnem </w:t>
      </w:r>
      <w:r>
        <w:rPr>
          <w:rFonts w:ascii="Arial" w:hAnsi="Arial" w:cs="Arial"/>
          <w:sz w:val="20"/>
          <w:szCs w:val="20"/>
        </w:rPr>
        <w:t>[</w:t>
      </w:r>
      <w:r w:rsidRPr="00E11F67">
        <w:rPr>
          <w:rFonts w:ascii="Arial" w:hAnsi="Arial" w:cs="Arial"/>
          <w:i/>
          <w:iCs/>
          <w:sz w:val="20"/>
          <w:szCs w:val="20"/>
          <w:highlight w:val="lightGray"/>
        </w:rPr>
        <w:t>datum</w:t>
      </w:r>
      <w:r>
        <w:rPr>
          <w:rFonts w:ascii="Arial" w:hAnsi="Arial" w:cs="Arial"/>
          <w:sz w:val="20"/>
          <w:szCs w:val="20"/>
        </w:rPr>
        <w:t>]</w:t>
      </w:r>
      <w:r w:rsidRPr="009421B9">
        <w:rPr>
          <w:rFonts w:ascii="Arial" w:hAnsi="Arial" w:cs="Arial"/>
          <w:sz w:val="20"/>
          <w:szCs w:val="20"/>
        </w:rPr>
        <w:t xml:space="preserve"> lahko opravi primopredaja. </w:t>
      </w:r>
    </w:p>
    <w:p w14:paraId="3E2FAE6B" w14:textId="2AC7C1D0" w:rsidR="00F85910" w:rsidRDefault="00F85910" w:rsidP="00F85910">
      <w:pPr>
        <w:jc w:val="both"/>
        <w:rPr>
          <w:rFonts w:ascii="Arial" w:hAnsi="Arial" w:cs="Arial"/>
          <w:sz w:val="20"/>
          <w:szCs w:val="20"/>
        </w:rPr>
      </w:pPr>
      <w:r>
        <w:rPr>
          <w:rFonts w:ascii="Arial" w:hAnsi="Arial" w:cs="Arial"/>
          <w:sz w:val="20"/>
          <w:szCs w:val="20"/>
        </w:rPr>
        <w:t>Podpis Primopredajnega zapisnika ne pomeni, da se naročnik odpoveduje katerimkoli pravicam iz naslova kršitev pogodbenih obveznosti, vključno z odpravljanjem napak na predmetu pogodbe.</w:t>
      </w:r>
    </w:p>
    <w:p w14:paraId="4643188F" w14:textId="77777777" w:rsidR="00F85910" w:rsidRDefault="00F85910" w:rsidP="00F85910">
      <w:pPr>
        <w:jc w:val="both"/>
        <w:rPr>
          <w:rFonts w:ascii="Arial" w:hAnsi="Arial" w:cs="Arial"/>
          <w:sz w:val="20"/>
          <w:szCs w:val="20"/>
        </w:rPr>
      </w:pPr>
    </w:p>
    <w:p w14:paraId="1712100D" w14:textId="77777777" w:rsidR="00F85910" w:rsidRDefault="00F85910" w:rsidP="00F85910">
      <w:pPr>
        <w:jc w:val="both"/>
        <w:rPr>
          <w:rFonts w:ascii="Arial" w:hAnsi="Arial" w:cs="Arial"/>
          <w:sz w:val="20"/>
          <w:szCs w:val="20"/>
        </w:rPr>
      </w:pPr>
      <w:r>
        <w:rPr>
          <w:rFonts w:ascii="Arial" w:hAnsi="Arial" w:cs="Arial"/>
          <w:sz w:val="20"/>
          <w:szCs w:val="20"/>
        </w:rPr>
        <w:t>Pripombe naročnika:</w:t>
      </w:r>
    </w:p>
    <w:p w14:paraId="2AFE7DFE" w14:textId="77777777" w:rsidR="00F85910" w:rsidRPr="009D1B60" w:rsidRDefault="00F85910" w:rsidP="00F85910">
      <w:pPr>
        <w:jc w:val="both"/>
        <w:rPr>
          <w:rFonts w:ascii="Arial" w:hAnsi="Arial" w:cs="Arial"/>
          <w:sz w:val="20"/>
          <w:szCs w:val="20"/>
        </w:rPr>
      </w:pPr>
      <w:r>
        <w:rPr>
          <w:rFonts w:ascii="Arial" w:hAnsi="Arial" w:cs="Arial"/>
          <w:sz w:val="20"/>
          <w:szCs w:val="20"/>
        </w:rPr>
        <w:t>[</w:t>
      </w:r>
      <w:r w:rsidRPr="00E11F67">
        <w:rPr>
          <w:rFonts w:ascii="Arial" w:hAnsi="Arial" w:cs="Arial"/>
          <w:i/>
          <w:iCs/>
          <w:sz w:val="20"/>
          <w:szCs w:val="20"/>
          <w:highlight w:val="lightGray"/>
        </w:rPr>
        <w:t>navedba pripomb</w:t>
      </w:r>
      <w:r>
        <w:rPr>
          <w:rFonts w:ascii="Arial" w:hAnsi="Arial" w:cs="Arial"/>
          <w:sz w:val="20"/>
          <w:szCs w:val="20"/>
        </w:rPr>
        <w:t>]</w:t>
      </w:r>
    </w:p>
    <w:p w14:paraId="003446C1" w14:textId="77777777" w:rsidR="00F85910" w:rsidRDefault="00F85910" w:rsidP="00F85910">
      <w:pPr>
        <w:jc w:val="both"/>
        <w:rPr>
          <w:rFonts w:ascii="Arial" w:hAnsi="Arial" w:cs="Arial"/>
          <w:sz w:val="20"/>
          <w:szCs w:val="20"/>
        </w:rPr>
      </w:pPr>
      <w:r>
        <w:rPr>
          <w:rFonts w:ascii="Arial" w:hAnsi="Arial" w:cs="Arial"/>
          <w:sz w:val="20"/>
          <w:szCs w:val="20"/>
        </w:rPr>
        <w:t>Pripombe izvajalca:</w:t>
      </w:r>
    </w:p>
    <w:p w14:paraId="708B068B" w14:textId="77777777" w:rsidR="00F85910" w:rsidRPr="009D1B60" w:rsidRDefault="00F85910" w:rsidP="00F85910">
      <w:pPr>
        <w:jc w:val="both"/>
        <w:rPr>
          <w:rFonts w:ascii="Arial" w:hAnsi="Arial" w:cs="Arial"/>
          <w:sz w:val="20"/>
          <w:szCs w:val="20"/>
        </w:rPr>
      </w:pPr>
      <w:r>
        <w:rPr>
          <w:rFonts w:ascii="Arial" w:hAnsi="Arial" w:cs="Arial"/>
          <w:sz w:val="20"/>
          <w:szCs w:val="20"/>
        </w:rPr>
        <w:t>[</w:t>
      </w:r>
      <w:r w:rsidRPr="00E11F67">
        <w:rPr>
          <w:rFonts w:ascii="Arial" w:hAnsi="Arial" w:cs="Arial"/>
          <w:i/>
          <w:iCs/>
          <w:sz w:val="20"/>
          <w:szCs w:val="20"/>
          <w:highlight w:val="lightGray"/>
        </w:rPr>
        <w:t>navedba pripomb</w:t>
      </w:r>
      <w:r>
        <w:rPr>
          <w:rFonts w:ascii="Arial" w:hAnsi="Arial" w:cs="Arial"/>
          <w:sz w:val="20"/>
          <w:szCs w:val="20"/>
        </w:rPr>
        <w:t>]</w:t>
      </w:r>
    </w:p>
    <w:p w14:paraId="002A0CED" w14:textId="7DCC598A" w:rsidR="00542B8B" w:rsidRDefault="00542B8B" w:rsidP="00542B8B">
      <w:pPr>
        <w:pStyle w:val="ListParagraph"/>
        <w:suppressAutoHyphens/>
        <w:autoSpaceDN w:val="0"/>
        <w:spacing w:after="0" w:line="276" w:lineRule="auto"/>
        <w:contextualSpacing w:val="0"/>
        <w:jc w:val="both"/>
        <w:textAlignment w:val="baseline"/>
        <w:rPr>
          <w:rFonts w:ascii="Arial" w:hAnsi="Arial" w:cs="Arial"/>
          <w:sz w:val="20"/>
          <w:szCs w:val="20"/>
        </w:rPr>
      </w:pPr>
    </w:p>
    <w:p w14:paraId="4DCB31C4" w14:textId="77777777" w:rsidR="00195383" w:rsidRDefault="00195383" w:rsidP="00542B8B">
      <w:pPr>
        <w:pStyle w:val="ListParagraph"/>
        <w:suppressAutoHyphens/>
        <w:autoSpaceDN w:val="0"/>
        <w:spacing w:after="0" w:line="276" w:lineRule="auto"/>
        <w:contextualSpacing w:val="0"/>
        <w:jc w:val="both"/>
        <w:textAlignment w:val="baseline"/>
        <w:rPr>
          <w:rFonts w:ascii="Arial" w:hAnsi="Arial" w:cs="Arial"/>
          <w:sz w:val="20"/>
          <w:szCs w:val="20"/>
        </w:rPr>
      </w:pPr>
    </w:p>
    <w:p w14:paraId="6546BD85" w14:textId="77777777" w:rsidR="00195383" w:rsidRPr="00542B8B" w:rsidRDefault="00195383" w:rsidP="00542B8B">
      <w:pPr>
        <w:pStyle w:val="ListParagraph"/>
        <w:suppressAutoHyphens/>
        <w:autoSpaceDN w:val="0"/>
        <w:spacing w:after="0" w:line="276" w:lineRule="auto"/>
        <w:contextualSpacing w:val="0"/>
        <w:jc w:val="both"/>
        <w:textAlignment w:val="baseline"/>
        <w:rPr>
          <w:rFonts w:ascii="Arial" w:hAnsi="Arial" w:cs="Arial"/>
          <w:sz w:val="20"/>
          <w:szCs w:val="20"/>
        </w:rPr>
      </w:pPr>
    </w:p>
    <w:p w14:paraId="01C008BD" w14:textId="77777777" w:rsidR="00542B8B" w:rsidRPr="009421B9" w:rsidRDefault="00542B8B" w:rsidP="00542B8B">
      <w:pPr>
        <w:jc w:val="both"/>
        <w:rPr>
          <w:rFonts w:ascii="Arial" w:hAnsi="Arial" w:cs="Arial"/>
          <w:sz w:val="20"/>
          <w:szCs w:val="20"/>
        </w:rPr>
      </w:pPr>
      <w:r w:rsidRPr="009421B9">
        <w:rPr>
          <w:rFonts w:ascii="Arial" w:hAnsi="Arial" w:cs="Arial"/>
          <w:sz w:val="20"/>
          <w:szCs w:val="20"/>
        </w:rPr>
        <w:t>Kraj in datum: 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Kraj in datum: ______________________</w:t>
      </w:r>
    </w:p>
    <w:p w14:paraId="3F1BEBD0" w14:textId="77777777" w:rsidR="00542B8B" w:rsidRDefault="00542B8B" w:rsidP="00542B8B">
      <w:pPr>
        <w:jc w:val="both"/>
        <w:rPr>
          <w:rFonts w:ascii="Arial" w:hAnsi="Arial" w:cs="Arial"/>
          <w:sz w:val="20"/>
          <w:szCs w:val="20"/>
        </w:rPr>
      </w:pPr>
    </w:p>
    <w:p w14:paraId="3EB632B0" w14:textId="2393FAA5" w:rsidR="00C411FE" w:rsidRDefault="00542B8B" w:rsidP="00542B8B">
      <w:pPr>
        <w:jc w:val="both"/>
        <w:rPr>
          <w:rFonts w:ascii="Arial" w:hAnsi="Arial" w:cs="Arial"/>
          <w:sz w:val="20"/>
          <w:szCs w:val="20"/>
        </w:rPr>
      </w:pPr>
      <w:r w:rsidRPr="009421B9">
        <w:rPr>
          <w:rFonts w:ascii="Arial" w:hAnsi="Arial" w:cs="Arial"/>
          <w:sz w:val="20"/>
          <w:szCs w:val="20"/>
        </w:rPr>
        <w:t>Izvajalec: _____________________</w:t>
      </w:r>
      <w:r w:rsidRPr="009421B9">
        <w:rPr>
          <w:rFonts w:ascii="Arial" w:hAnsi="Arial" w:cs="Arial"/>
          <w:sz w:val="20"/>
          <w:szCs w:val="20"/>
        </w:rPr>
        <w:tab/>
      </w:r>
      <w:r w:rsidRPr="009421B9">
        <w:rPr>
          <w:rFonts w:ascii="Arial" w:hAnsi="Arial" w:cs="Arial"/>
          <w:sz w:val="20"/>
          <w:szCs w:val="20"/>
        </w:rPr>
        <w:tab/>
      </w:r>
      <w:r w:rsidRPr="009421B9">
        <w:rPr>
          <w:rFonts w:ascii="Arial" w:hAnsi="Arial" w:cs="Arial"/>
          <w:sz w:val="20"/>
          <w:szCs w:val="20"/>
        </w:rPr>
        <w:tab/>
        <w:t>Naročnik: __________________________</w:t>
      </w:r>
    </w:p>
    <w:p w14:paraId="23FBBC4E" w14:textId="77777777" w:rsidR="00C411FE" w:rsidRDefault="00C411FE">
      <w:pPr>
        <w:rPr>
          <w:rFonts w:ascii="Arial" w:hAnsi="Arial" w:cs="Arial"/>
          <w:sz w:val="20"/>
          <w:szCs w:val="20"/>
        </w:rPr>
      </w:pPr>
      <w:r>
        <w:rPr>
          <w:rFonts w:ascii="Arial" w:hAnsi="Arial" w:cs="Arial"/>
          <w:sz w:val="20"/>
          <w:szCs w:val="20"/>
        </w:rPr>
        <w:br w:type="page"/>
      </w:r>
    </w:p>
    <w:p w14:paraId="0B73C4DF" w14:textId="0ED0767C" w:rsidR="00C411FE" w:rsidRPr="004A7EF1" w:rsidRDefault="00C411FE" w:rsidP="00C411FE">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rPr>
      </w:pPr>
      <w:r w:rsidRPr="004A7EF1">
        <w:rPr>
          <w:b/>
        </w:rPr>
        <w:lastRenderedPageBreak/>
        <w:t xml:space="preserve">Priloga </w:t>
      </w:r>
      <w:r>
        <w:rPr>
          <w:b/>
        </w:rPr>
        <w:t>5</w:t>
      </w:r>
      <w:r w:rsidRPr="004A7EF1">
        <w:rPr>
          <w:b/>
        </w:rPr>
        <w:t xml:space="preserve">: Izjava o zagotavljanju varnosti in zdravja pri delu in požarnega varstva pri izvajanju del </w:t>
      </w:r>
    </w:p>
    <w:p w14:paraId="73544BE4" w14:textId="77777777" w:rsidR="00C411FE" w:rsidRPr="00E83E83" w:rsidRDefault="00C411FE" w:rsidP="00C411FE">
      <w:pPr>
        <w:spacing w:before="225" w:after="225" w:line="240" w:lineRule="auto"/>
        <w:jc w:val="center"/>
        <w:rPr>
          <w:rFonts w:ascii="Arial" w:hAnsi="Arial" w:cs="Arial"/>
          <w:b/>
          <w:bCs/>
          <w:color w:val="000000"/>
          <w:sz w:val="20"/>
          <w:szCs w:val="20"/>
        </w:rPr>
      </w:pPr>
      <w:r w:rsidRPr="00E83E83">
        <w:rPr>
          <w:rFonts w:ascii="Arial" w:hAnsi="Arial" w:cs="Arial"/>
          <w:b/>
          <w:bCs/>
          <w:color w:val="000000"/>
          <w:sz w:val="20"/>
          <w:szCs w:val="20"/>
        </w:rPr>
        <w:t>IZJAVA O ZAGOTAVLJANJU VARNOSTI IN ZDRAVJA PRI DELU IN POŽARNEGA VARSTVA PRI IZVAJANJU DEL PO POGODBI</w:t>
      </w:r>
    </w:p>
    <w:p w14:paraId="03F06277" w14:textId="77777777" w:rsidR="00C411FE" w:rsidRPr="00B12634" w:rsidRDefault="00C411FE" w:rsidP="00C411FE">
      <w:pPr>
        <w:spacing w:before="225" w:after="225" w:line="240" w:lineRule="auto"/>
        <w:jc w:val="center"/>
        <w:rPr>
          <w:rFonts w:ascii="Arial" w:hAnsi="Arial" w:cs="Arial"/>
          <w:sz w:val="20"/>
          <w:szCs w:val="20"/>
        </w:rPr>
      </w:pPr>
      <w:r w:rsidRPr="00B12634">
        <w:rPr>
          <w:rFonts w:ascii="Arial" w:hAnsi="Arial" w:cs="Arial"/>
          <w:color w:val="000000"/>
          <w:sz w:val="20"/>
          <w:szCs w:val="20"/>
        </w:rPr>
        <w:t>1. člen</w:t>
      </w:r>
    </w:p>
    <w:p w14:paraId="37FE33CA" w14:textId="77777777" w:rsidR="00C411FE" w:rsidRPr="00B12634" w:rsidRDefault="00C411FE" w:rsidP="00C411FE">
      <w:pPr>
        <w:spacing w:before="225" w:after="225" w:line="276" w:lineRule="auto"/>
        <w:jc w:val="both"/>
        <w:rPr>
          <w:rFonts w:ascii="Arial" w:hAnsi="Arial" w:cs="Arial"/>
          <w:sz w:val="20"/>
          <w:szCs w:val="20"/>
        </w:rPr>
      </w:pPr>
      <w:r w:rsidRPr="00B12634">
        <w:rPr>
          <w:rFonts w:ascii="Arial" w:hAnsi="Arial" w:cs="Arial"/>
          <w:color w:val="000000"/>
          <w:sz w:val="20"/>
          <w:szCs w:val="20"/>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2E15ADF1" w14:textId="77777777" w:rsidR="00C411FE" w:rsidRPr="00B12634" w:rsidRDefault="00C411FE" w:rsidP="00C411FE">
      <w:pPr>
        <w:spacing w:before="225" w:after="225" w:line="240" w:lineRule="auto"/>
        <w:jc w:val="center"/>
        <w:rPr>
          <w:rFonts w:ascii="Arial" w:hAnsi="Arial" w:cs="Arial"/>
          <w:sz w:val="20"/>
          <w:szCs w:val="20"/>
        </w:rPr>
      </w:pPr>
      <w:r w:rsidRPr="00B12634">
        <w:rPr>
          <w:rFonts w:ascii="Arial" w:hAnsi="Arial" w:cs="Arial"/>
          <w:color w:val="000000"/>
          <w:sz w:val="20"/>
          <w:szCs w:val="20"/>
        </w:rPr>
        <w:t>2. člen</w:t>
      </w:r>
    </w:p>
    <w:p w14:paraId="10BEBD10" w14:textId="77777777" w:rsidR="00C411FE" w:rsidRPr="00B12634" w:rsidRDefault="00C411FE" w:rsidP="00C411FE">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0067BF5F" w14:textId="77777777" w:rsidR="00C411FE" w:rsidRPr="00B12634" w:rsidRDefault="00C411FE" w:rsidP="00C411FE">
      <w:pPr>
        <w:spacing w:before="225" w:after="225" w:line="240" w:lineRule="auto"/>
        <w:jc w:val="center"/>
        <w:rPr>
          <w:rFonts w:ascii="Arial" w:hAnsi="Arial" w:cs="Arial"/>
          <w:sz w:val="20"/>
          <w:szCs w:val="20"/>
        </w:rPr>
      </w:pPr>
      <w:r w:rsidRPr="00B12634">
        <w:rPr>
          <w:rFonts w:ascii="Arial" w:hAnsi="Arial" w:cs="Arial"/>
          <w:color w:val="000000"/>
          <w:sz w:val="20"/>
          <w:szCs w:val="20"/>
        </w:rPr>
        <w:t>3. člen</w:t>
      </w:r>
    </w:p>
    <w:p w14:paraId="2725479A" w14:textId="77777777" w:rsidR="00C411FE" w:rsidRPr="00B12634" w:rsidRDefault="00C411FE" w:rsidP="00C411FE">
      <w:pPr>
        <w:spacing w:before="225" w:after="225" w:line="276" w:lineRule="auto"/>
        <w:jc w:val="both"/>
        <w:rPr>
          <w:rFonts w:ascii="Arial" w:hAnsi="Arial" w:cs="Arial"/>
          <w:sz w:val="20"/>
          <w:szCs w:val="20"/>
        </w:rPr>
      </w:pPr>
      <w:r w:rsidRPr="00B12634">
        <w:rPr>
          <w:rFonts w:ascii="Arial" w:hAnsi="Arial" w:cs="Arial"/>
          <w:color w:val="000000"/>
          <w:sz w:val="20"/>
          <w:szCs w:val="20"/>
        </w:rPr>
        <w:t> S podpisom Izjave izvajalec izjavlja:</w:t>
      </w:r>
    </w:p>
    <w:tbl>
      <w:tblPr>
        <w:tblStyle w:val="NormalTablePHPDOCX1"/>
        <w:tblW w:w="0" w:type="auto"/>
        <w:tblInd w:w="108" w:type="dxa"/>
        <w:tblLook w:val="04A0" w:firstRow="1" w:lastRow="0" w:firstColumn="1" w:lastColumn="0" w:noHBand="0" w:noVBand="1"/>
      </w:tblPr>
      <w:tblGrid>
        <w:gridCol w:w="9252"/>
      </w:tblGrid>
      <w:tr w:rsidR="00C411FE" w:rsidRPr="00B12634" w14:paraId="11F36D31" w14:textId="77777777">
        <w:tc>
          <w:tcPr>
            <w:tcW w:w="0" w:type="auto"/>
            <w:tcMar>
              <w:top w:w="0" w:type="auto"/>
              <w:bottom w:w="0" w:type="auto"/>
            </w:tcMar>
          </w:tcPr>
          <w:p w14:paraId="5C38993D" w14:textId="77777777" w:rsidR="00C411FE" w:rsidRPr="00B12634" w:rsidRDefault="00C411FE" w:rsidP="00C411FE">
            <w:pPr>
              <w:numPr>
                <w:ilvl w:val="0"/>
                <w:numId w:val="4"/>
              </w:numPr>
              <w:spacing w:after="200" w:line="276" w:lineRule="auto"/>
              <w:rPr>
                <w:rFonts w:ascii="Arial" w:hAnsi="Arial" w:cs="Arial"/>
                <w:color w:val="000000"/>
                <w:sz w:val="20"/>
                <w:szCs w:val="20"/>
              </w:rPr>
            </w:pPr>
            <w:r w:rsidRPr="00B12634">
              <w:rPr>
                <w:rFonts w:ascii="Arial" w:hAnsi="Arial" w:cs="Arial"/>
                <w:color w:val="000000"/>
                <w:sz w:val="20"/>
                <w:szCs w:val="20"/>
              </w:rPr>
              <w:t xml:space="preserve">da so vsi delavci izvajalca, njegovih morebitnih kooperantov in podizvajalcev, ki izvajajo dela: </w:t>
            </w:r>
          </w:p>
          <w:p w14:paraId="025BAD87" w14:textId="77777777" w:rsidR="00C411FE" w:rsidRPr="00B12634" w:rsidRDefault="00C411FE" w:rsidP="00C411FE">
            <w:pPr>
              <w:numPr>
                <w:ilvl w:val="1"/>
                <w:numId w:val="4"/>
              </w:numPr>
              <w:spacing w:after="200" w:line="276" w:lineRule="auto"/>
              <w:rPr>
                <w:rFonts w:ascii="Arial" w:hAnsi="Arial" w:cs="Arial"/>
                <w:color w:val="000000"/>
                <w:sz w:val="20"/>
                <w:szCs w:val="20"/>
              </w:rPr>
            </w:pPr>
            <w:r w:rsidRPr="00B12634">
              <w:rPr>
                <w:rFonts w:ascii="Arial" w:hAnsi="Arial" w:cs="Arial"/>
                <w:color w:val="000000"/>
                <w:sz w:val="20"/>
                <w:szCs w:val="20"/>
              </w:rPr>
              <w:t>ustrezno usposobljeni za izvajanje del,</w:t>
            </w:r>
          </w:p>
          <w:p w14:paraId="121CCAE5" w14:textId="77777777" w:rsidR="00C411FE" w:rsidRPr="00B12634" w:rsidRDefault="00C411FE" w:rsidP="00C411FE">
            <w:pPr>
              <w:numPr>
                <w:ilvl w:val="1"/>
                <w:numId w:val="4"/>
              </w:numPr>
              <w:spacing w:after="200" w:line="276" w:lineRule="auto"/>
              <w:rPr>
                <w:rFonts w:ascii="Arial" w:hAnsi="Arial" w:cs="Arial"/>
                <w:color w:val="000000"/>
                <w:sz w:val="20"/>
                <w:szCs w:val="20"/>
              </w:rPr>
            </w:pPr>
            <w:r w:rsidRPr="00B12634">
              <w:rPr>
                <w:rFonts w:ascii="Arial" w:hAnsi="Arial" w:cs="Arial"/>
                <w:color w:val="000000"/>
                <w:sz w:val="20"/>
                <w:szCs w:val="20"/>
              </w:rPr>
              <w:t>imajo opravljen preizkus iz varnosti in zdravja pri delu,</w:t>
            </w:r>
          </w:p>
          <w:p w14:paraId="75A0652B" w14:textId="77777777" w:rsidR="00C411FE" w:rsidRPr="00B12634" w:rsidRDefault="00C411FE" w:rsidP="00C411FE">
            <w:pPr>
              <w:numPr>
                <w:ilvl w:val="1"/>
                <w:numId w:val="4"/>
              </w:numPr>
              <w:spacing w:after="200" w:line="276" w:lineRule="auto"/>
              <w:rPr>
                <w:rFonts w:ascii="Arial" w:hAnsi="Arial" w:cs="Arial"/>
                <w:color w:val="000000"/>
                <w:sz w:val="20"/>
                <w:szCs w:val="20"/>
              </w:rPr>
            </w:pPr>
            <w:r w:rsidRPr="00B12634">
              <w:rPr>
                <w:rFonts w:ascii="Arial" w:hAnsi="Arial" w:cs="Arial"/>
                <w:color w:val="000000"/>
                <w:sz w:val="20"/>
                <w:szCs w:val="20"/>
              </w:rPr>
              <w:t>opravljen zdravniški pregled,</w:t>
            </w:r>
          </w:p>
          <w:p w14:paraId="25561962" w14:textId="77777777" w:rsidR="00C411FE" w:rsidRPr="00B12634" w:rsidRDefault="00C411FE" w:rsidP="00C411FE">
            <w:pPr>
              <w:numPr>
                <w:ilvl w:val="1"/>
                <w:numId w:val="4"/>
              </w:numPr>
              <w:spacing w:after="200" w:line="276" w:lineRule="auto"/>
              <w:rPr>
                <w:rFonts w:ascii="Arial" w:hAnsi="Arial" w:cs="Arial"/>
                <w:color w:val="000000"/>
                <w:sz w:val="20"/>
                <w:szCs w:val="20"/>
              </w:rPr>
            </w:pPr>
            <w:r w:rsidRPr="00B12634">
              <w:rPr>
                <w:rFonts w:ascii="Arial" w:hAnsi="Arial" w:cs="Arial"/>
                <w:color w:val="000000"/>
                <w:sz w:val="20"/>
                <w:szCs w:val="20"/>
              </w:rPr>
              <w:t>seznanjeni z vsebino te Izjave.</w:t>
            </w:r>
          </w:p>
          <w:p w14:paraId="73189AB1" w14:textId="6E5E2F36" w:rsidR="00C411FE" w:rsidRPr="00B12634" w:rsidRDefault="00C411FE" w:rsidP="00C411FE">
            <w:pPr>
              <w:numPr>
                <w:ilvl w:val="0"/>
                <w:numId w:val="4"/>
              </w:numPr>
              <w:spacing w:after="200" w:line="276" w:lineRule="auto"/>
              <w:rPr>
                <w:rFonts w:ascii="Arial" w:hAnsi="Arial" w:cs="Arial"/>
                <w:color w:val="000000"/>
                <w:sz w:val="20"/>
                <w:szCs w:val="20"/>
              </w:rPr>
            </w:pPr>
            <w:r w:rsidRPr="00B12634">
              <w:rPr>
                <w:rFonts w:ascii="Arial" w:hAnsi="Arial" w:cs="Arial"/>
                <w:color w:val="000000"/>
                <w:sz w:val="20"/>
                <w:szCs w:val="20"/>
              </w:rPr>
              <w:t>da je vsa oprema, ki jo uporabljajo delavci izvajalca, morebitnih kooperantov in podizvajalcev brezhibna in periodično pregledana.</w:t>
            </w:r>
          </w:p>
        </w:tc>
      </w:tr>
    </w:tbl>
    <w:p w14:paraId="42B0B210" w14:textId="77777777" w:rsidR="00C411FE" w:rsidRPr="00B12634" w:rsidRDefault="00C411FE" w:rsidP="00C411FE">
      <w:pPr>
        <w:spacing w:before="225" w:after="225" w:line="240" w:lineRule="auto"/>
        <w:jc w:val="center"/>
        <w:rPr>
          <w:rFonts w:ascii="Arial" w:hAnsi="Arial" w:cs="Arial"/>
          <w:sz w:val="20"/>
          <w:szCs w:val="20"/>
        </w:rPr>
      </w:pPr>
      <w:r w:rsidRPr="00B12634">
        <w:rPr>
          <w:rFonts w:ascii="Arial" w:hAnsi="Arial" w:cs="Arial"/>
          <w:color w:val="000000"/>
          <w:sz w:val="20"/>
          <w:szCs w:val="20"/>
        </w:rPr>
        <w:t>4. člen </w:t>
      </w:r>
    </w:p>
    <w:p w14:paraId="0FABF1AC" w14:textId="2E46255A" w:rsidR="00C411FE" w:rsidRPr="00B12634" w:rsidRDefault="00C411FE" w:rsidP="00C411FE">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w:t>
      </w:r>
      <w:r>
        <w:rPr>
          <w:rFonts w:ascii="Arial" w:hAnsi="Arial" w:cs="Arial"/>
          <w:color w:val="000000"/>
          <w:sz w:val="20"/>
          <w:szCs w:val="20"/>
        </w:rPr>
        <w:t xml:space="preserve">, </w:t>
      </w:r>
      <w:r w:rsidRPr="00B12634">
        <w:rPr>
          <w:rFonts w:ascii="Arial" w:hAnsi="Arial" w:cs="Arial"/>
          <w:color w:val="000000"/>
          <w:sz w:val="20"/>
          <w:szCs w:val="20"/>
        </w:rPr>
        <w:t>83/12</w:t>
      </w:r>
      <w:r>
        <w:rPr>
          <w:rFonts w:ascii="Arial" w:hAnsi="Arial" w:cs="Arial"/>
          <w:color w:val="000000"/>
          <w:sz w:val="20"/>
          <w:szCs w:val="20"/>
        </w:rPr>
        <w:t xml:space="preserve"> in 61/17</w:t>
      </w:r>
      <w:r w:rsidRPr="00B12634">
        <w:rPr>
          <w:rFonts w:ascii="Arial" w:hAnsi="Arial" w:cs="Arial"/>
          <w:color w:val="000000"/>
          <w:sz w:val="20"/>
          <w:szCs w:val="20"/>
        </w:rPr>
        <w:t>)</w:t>
      </w:r>
      <w:r w:rsidRPr="00B12634">
        <w:rPr>
          <w:rFonts w:ascii="Arial" w:hAnsi="Arial" w:cs="Arial"/>
          <w:b/>
          <w:bCs/>
          <w:color w:val="626060"/>
          <w:sz w:val="20"/>
          <w:szCs w:val="20"/>
        </w:rPr>
        <w:t xml:space="preserve"> </w:t>
      </w:r>
      <w:r w:rsidRPr="00B12634">
        <w:rPr>
          <w:rFonts w:ascii="Arial" w:hAnsi="Arial" w:cs="Arial"/>
          <w:color w:val="000000"/>
          <w:sz w:val="20"/>
          <w:szCs w:val="20"/>
        </w:rPr>
        <w:t>in vsaj dva dni pred izvajanjem zgoraj naštetih del, o takšnem delu obvestil odgovorno osebo naročnika.</w:t>
      </w:r>
    </w:p>
    <w:p w14:paraId="52630F80" w14:textId="77777777" w:rsidR="00C411FE" w:rsidRPr="00B12634" w:rsidRDefault="00C411FE" w:rsidP="00C411FE">
      <w:pPr>
        <w:spacing w:before="225" w:after="225" w:line="240" w:lineRule="auto"/>
        <w:jc w:val="center"/>
        <w:rPr>
          <w:rFonts w:ascii="Arial" w:hAnsi="Arial" w:cs="Arial"/>
          <w:sz w:val="20"/>
          <w:szCs w:val="20"/>
        </w:rPr>
      </w:pPr>
      <w:r w:rsidRPr="00B12634">
        <w:rPr>
          <w:rFonts w:ascii="Arial" w:hAnsi="Arial" w:cs="Arial"/>
          <w:color w:val="000000"/>
          <w:sz w:val="20"/>
          <w:szCs w:val="20"/>
        </w:rPr>
        <w:t>5. člen</w:t>
      </w:r>
    </w:p>
    <w:p w14:paraId="3D568E4C" w14:textId="77777777" w:rsidR="00C411FE" w:rsidRPr="00B12634" w:rsidRDefault="00C411FE" w:rsidP="00C411FE">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Izvajalec del nosi polno odgovornost za varnost svojih delavcev in delavcev morebitnih kooperantov ter podizvajalcev.</w:t>
      </w:r>
    </w:p>
    <w:p w14:paraId="3C9DC98F" w14:textId="77777777" w:rsidR="00C411FE" w:rsidRPr="00B12634" w:rsidRDefault="00C411FE" w:rsidP="00C411FE">
      <w:pPr>
        <w:spacing w:before="225" w:after="225" w:line="240" w:lineRule="auto"/>
        <w:jc w:val="center"/>
        <w:rPr>
          <w:rFonts w:ascii="Arial" w:hAnsi="Arial" w:cs="Arial"/>
          <w:sz w:val="20"/>
          <w:szCs w:val="20"/>
        </w:rPr>
      </w:pPr>
      <w:r w:rsidRPr="00B12634">
        <w:rPr>
          <w:rFonts w:ascii="Arial" w:hAnsi="Arial" w:cs="Arial"/>
          <w:color w:val="000000"/>
          <w:sz w:val="20"/>
          <w:szCs w:val="20"/>
        </w:rPr>
        <w:t>6. člen </w:t>
      </w:r>
    </w:p>
    <w:p w14:paraId="0C4A4586" w14:textId="77777777" w:rsidR="00C411FE" w:rsidRPr="00FC7359" w:rsidRDefault="00C411FE" w:rsidP="00C411FE">
      <w:pPr>
        <w:spacing w:before="225" w:after="225" w:line="276" w:lineRule="auto"/>
        <w:jc w:val="both"/>
        <w:rPr>
          <w:rFonts w:ascii="Arial" w:hAnsi="Arial" w:cs="Arial"/>
          <w:sz w:val="20"/>
          <w:szCs w:val="20"/>
        </w:rPr>
      </w:pPr>
      <w:r w:rsidRPr="00B12634">
        <w:rPr>
          <w:rFonts w:ascii="Arial" w:hAnsi="Arial" w:cs="Arial"/>
          <w:color w:val="000000"/>
          <w:sz w:val="20"/>
          <w:szCs w:val="20"/>
        </w:rPr>
        <w:t>Odgovorna oseba izvajalca del je dolžna za primer poškodbe pri delu svojih delavcev obvestiti inšpekcijo dela, kot to določa 41. člen ZVZD-1.</w:t>
      </w:r>
    </w:p>
    <w:p w14:paraId="1859DF9A" w14:textId="77777777" w:rsidR="00C411FE" w:rsidRPr="00B12634" w:rsidRDefault="00C411FE" w:rsidP="00C411FE">
      <w:pPr>
        <w:spacing w:before="225" w:after="225" w:line="240" w:lineRule="auto"/>
        <w:jc w:val="center"/>
        <w:rPr>
          <w:rFonts w:ascii="Arial" w:hAnsi="Arial" w:cs="Arial"/>
          <w:sz w:val="20"/>
          <w:szCs w:val="20"/>
        </w:rPr>
      </w:pPr>
      <w:r w:rsidRPr="00B12634">
        <w:rPr>
          <w:rFonts w:ascii="Arial" w:hAnsi="Arial" w:cs="Arial"/>
          <w:color w:val="000000"/>
          <w:sz w:val="20"/>
          <w:szCs w:val="20"/>
        </w:rPr>
        <w:lastRenderedPageBreak/>
        <w:t>7. člen</w:t>
      </w:r>
    </w:p>
    <w:p w14:paraId="4AE3DA15" w14:textId="5413B58D" w:rsidR="00C411FE" w:rsidRPr="00B12634" w:rsidRDefault="00C411FE" w:rsidP="00C411FE">
      <w:pPr>
        <w:spacing w:before="225" w:after="225" w:line="276" w:lineRule="auto"/>
        <w:jc w:val="both"/>
        <w:rPr>
          <w:rFonts w:ascii="Arial" w:hAnsi="Arial" w:cs="Arial"/>
          <w:sz w:val="20"/>
          <w:szCs w:val="20"/>
        </w:rPr>
      </w:pPr>
      <w:r w:rsidRPr="00B12634">
        <w:rPr>
          <w:rFonts w:ascii="Arial" w:hAnsi="Arial" w:cs="Arial"/>
          <w:color w:val="000000"/>
          <w:sz w:val="20"/>
          <w:szCs w:val="20"/>
        </w:rPr>
        <w:t>Odgovorna oseba naročnika za izvajanje del po pogodbi št. _____________ in odgovorna oseba naročnika za varnost in zdravje pri delu in požarno varnost imata pravico, da v primeru neupoštevanja zahtev varnosti in zdravja pri delu in požarnega varstva zahtevata prekinitev dela in odpravo pomanjkljivosti.</w:t>
      </w:r>
    </w:p>
    <w:p w14:paraId="223227E1" w14:textId="77777777" w:rsidR="00C411FE" w:rsidRPr="00B12634" w:rsidRDefault="00C411FE" w:rsidP="00C411FE">
      <w:pPr>
        <w:spacing w:before="225" w:after="225" w:line="240" w:lineRule="auto"/>
        <w:jc w:val="center"/>
        <w:rPr>
          <w:rFonts w:ascii="Arial" w:hAnsi="Arial" w:cs="Arial"/>
          <w:sz w:val="20"/>
          <w:szCs w:val="20"/>
        </w:rPr>
      </w:pPr>
      <w:r w:rsidRPr="00B12634">
        <w:rPr>
          <w:rFonts w:ascii="Arial" w:hAnsi="Arial" w:cs="Arial"/>
          <w:color w:val="000000"/>
          <w:sz w:val="20"/>
          <w:szCs w:val="20"/>
        </w:rPr>
        <w:t>8. člen </w:t>
      </w:r>
    </w:p>
    <w:p w14:paraId="7930AAD1" w14:textId="77777777" w:rsidR="00C411FE" w:rsidRPr="00B12634" w:rsidRDefault="00C411FE" w:rsidP="00C411FE">
      <w:pPr>
        <w:spacing w:before="225" w:after="225" w:line="276" w:lineRule="auto"/>
        <w:jc w:val="both"/>
        <w:rPr>
          <w:rFonts w:ascii="Arial" w:hAnsi="Arial" w:cs="Arial"/>
          <w:sz w:val="20"/>
          <w:szCs w:val="20"/>
        </w:rPr>
      </w:pPr>
      <w:r w:rsidRPr="00B12634">
        <w:rPr>
          <w:rFonts w:ascii="Arial" w:hAnsi="Arial" w:cs="Arial"/>
          <w:color w:val="000000"/>
          <w:sz w:val="20"/>
          <w:szCs w:val="20"/>
        </w:rPr>
        <w:t>Izvajalec je dolžan v primeru opustitve dolžnosti iz te izjave naročniku kriti stroške, ki jih povzroči s svojim dejanjem.</w:t>
      </w:r>
    </w:p>
    <w:p w14:paraId="5B160A16" w14:textId="77777777" w:rsidR="00C411FE" w:rsidRPr="00B12634" w:rsidRDefault="00C411FE" w:rsidP="00C411FE">
      <w:pPr>
        <w:spacing w:before="225" w:after="225" w:line="276" w:lineRule="auto"/>
        <w:jc w:val="center"/>
        <w:rPr>
          <w:rFonts w:ascii="Arial" w:hAnsi="Arial" w:cs="Arial"/>
          <w:sz w:val="20"/>
          <w:szCs w:val="20"/>
        </w:rPr>
      </w:pPr>
      <w:r w:rsidRPr="00B12634">
        <w:rPr>
          <w:rFonts w:ascii="Arial" w:hAnsi="Arial" w:cs="Arial"/>
          <w:color w:val="000000"/>
          <w:sz w:val="20"/>
          <w:szCs w:val="20"/>
        </w:rPr>
        <w:t>9. člen</w:t>
      </w:r>
    </w:p>
    <w:p w14:paraId="778DD910" w14:textId="77777777" w:rsidR="00C411FE" w:rsidRPr="00B12634" w:rsidRDefault="00C411FE" w:rsidP="00C411FE">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 xml:space="preserve">Odgovorna oseba izvajalca za zagotavljanje varnega delovnega okolja in varnih delovnih razmer:   </w:t>
      </w:r>
    </w:p>
    <w:p w14:paraId="17CD2A4F" w14:textId="77777777" w:rsidR="00C411FE" w:rsidRPr="00B12634" w:rsidRDefault="00C411FE" w:rsidP="00C411FE">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____________________________________________________________________________________</w:t>
      </w:r>
    </w:p>
    <w:p w14:paraId="34DCD6F7" w14:textId="77777777" w:rsidR="00C411FE" w:rsidRPr="00B12634" w:rsidRDefault="00C411FE" w:rsidP="00C411FE">
      <w:pPr>
        <w:spacing w:before="225" w:after="225" w:line="276" w:lineRule="auto"/>
        <w:jc w:val="center"/>
        <w:rPr>
          <w:rFonts w:ascii="Arial" w:hAnsi="Arial" w:cs="Arial"/>
          <w:sz w:val="20"/>
          <w:szCs w:val="20"/>
        </w:rPr>
      </w:pPr>
      <w:r w:rsidRPr="00B12634">
        <w:rPr>
          <w:rFonts w:ascii="Arial" w:hAnsi="Arial" w:cs="Arial"/>
          <w:sz w:val="20"/>
          <w:szCs w:val="20"/>
        </w:rPr>
        <w:t>(ime in priimek, tel</w:t>
      </w:r>
      <w:r>
        <w:rPr>
          <w:rFonts w:ascii="Arial" w:hAnsi="Arial" w:cs="Arial"/>
          <w:sz w:val="20"/>
          <w:szCs w:val="20"/>
        </w:rPr>
        <w:t>efonska številka</w:t>
      </w:r>
      <w:r w:rsidRPr="00B12634">
        <w:rPr>
          <w:rFonts w:ascii="Arial" w:hAnsi="Arial" w:cs="Arial"/>
          <w:sz w:val="20"/>
          <w:szCs w:val="20"/>
        </w:rPr>
        <w:t>)</w:t>
      </w:r>
    </w:p>
    <w:p w14:paraId="172F9966" w14:textId="77777777" w:rsidR="00C411FE" w:rsidRDefault="00C411FE" w:rsidP="00C411FE">
      <w:pPr>
        <w:spacing w:before="225" w:after="225" w:line="276" w:lineRule="auto"/>
        <w:jc w:val="both"/>
        <w:rPr>
          <w:rFonts w:ascii="Arial" w:hAnsi="Arial" w:cs="Arial"/>
          <w:color w:val="000000"/>
          <w:sz w:val="20"/>
          <w:szCs w:val="20"/>
        </w:rPr>
      </w:pPr>
    </w:p>
    <w:p w14:paraId="181CA577" w14:textId="77777777" w:rsidR="00C411FE" w:rsidRDefault="00C411FE" w:rsidP="00C411FE">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 xml:space="preserve">Odgovorna oseba naročnika za izvajanje del: </w:t>
      </w:r>
    </w:p>
    <w:p w14:paraId="1E047DAE" w14:textId="77777777" w:rsidR="00C411FE" w:rsidRPr="00B12634" w:rsidRDefault="00C411FE" w:rsidP="00C411FE">
      <w:pPr>
        <w:spacing w:before="225" w:after="225" w:line="276" w:lineRule="auto"/>
        <w:jc w:val="both"/>
        <w:rPr>
          <w:rFonts w:ascii="Arial" w:hAnsi="Arial" w:cs="Arial"/>
          <w:color w:val="000000"/>
          <w:sz w:val="20"/>
          <w:szCs w:val="20"/>
        </w:rPr>
      </w:pPr>
      <w:r w:rsidRPr="00B12634">
        <w:rPr>
          <w:rFonts w:ascii="Arial" w:hAnsi="Arial" w:cs="Arial"/>
          <w:color w:val="000000"/>
          <w:sz w:val="20"/>
          <w:szCs w:val="20"/>
        </w:rPr>
        <w:t>____________________________________________________________________________________</w:t>
      </w:r>
    </w:p>
    <w:p w14:paraId="2D563F93" w14:textId="77777777" w:rsidR="00C411FE" w:rsidRPr="00B12634" w:rsidRDefault="00C411FE" w:rsidP="00C411FE">
      <w:pPr>
        <w:spacing w:before="225" w:after="225" w:line="276" w:lineRule="auto"/>
        <w:jc w:val="center"/>
        <w:rPr>
          <w:rFonts w:ascii="Arial" w:hAnsi="Arial" w:cs="Arial"/>
          <w:sz w:val="20"/>
          <w:szCs w:val="20"/>
        </w:rPr>
      </w:pPr>
      <w:r w:rsidRPr="00B12634">
        <w:rPr>
          <w:rFonts w:ascii="Arial" w:hAnsi="Arial" w:cs="Arial"/>
          <w:sz w:val="20"/>
          <w:szCs w:val="20"/>
        </w:rPr>
        <w:t>(ime in priimek, tel</w:t>
      </w:r>
      <w:r>
        <w:rPr>
          <w:rFonts w:ascii="Arial" w:hAnsi="Arial" w:cs="Arial"/>
          <w:sz w:val="20"/>
          <w:szCs w:val="20"/>
        </w:rPr>
        <w:t>efonska številka</w:t>
      </w:r>
      <w:r w:rsidRPr="00B12634">
        <w:rPr>
          <w:rFonts w:ascii="Arial" w:hAnsi="Arial" w:cs="Arial"/>
          <w:sz w:val="20"/>
          <w:szCs w:val="20"/>
        </w:rPr>
        <w:t>)</w:t>
      </w:r>
    </w:p>
    <w:p w14:paraId="60D1A931" w14:textId="77777777" w:rsidR="00C411FE" w:rsidRPr="00B12634" w:rsidRDefault="00C411FE" w:rsidP="00C411FE">
      <w:pPr>
        <w:spacing w:before="225" w:after="225" w:line="240" w:lineRule="auto"/>
        <w:jc w:val="both"/>
        <w:rPr>
          <w:rFonts w:ascii="Arial" w:hAnsi="Arial" w:cs="Arial"/>
          <w:sz w:val="20"/>
          <w:szCs w:val="20"/>
        </w:rPr>
      </w:pPr>
      <w:r w:rsidRPr="00B12634">
        <w:rPr>
          <w:rFonts w:ascii="Arial" w:hAnsi="Arial" w:cs="Arial"/>
          <w:color w:val="000000"/>
          <w:sz w:val="20"/>
          <w:szCs w:val="20"/>
        </w:rPr>
        <w:t> </w:t>
      </w:r>
    </w:p>
    <w:p w14:paraId="66549EE1" w14:textId="77777777" w:rsidR="00C411FE" w:rsidRPr="00B12634" w:rsidRDefault="00C411FE" w:rsidP="00C411FE">
      <w:pPr>
        <w:spacing w:before="225" w:after="225" w:line="240" w:lineRule="auto"/>
        <w:jc w:val="both"/>
        <w:rPr>
          <w:rFonts w:ascii="Arial" w:hAnsi="Arial" w:cs="Arial"/>
          <w:sz w:val="20"/>
          <w:szCs w:val="20"/>
        </w:rPr>
      </w:pPr>
      <w:r w:rsidRPr="00B12634">
        <w:rPr>
          <w:rFonts w:ascii="Arial" w:hAnsi="Arial" w:cs="Arial"/>
          <w:color w:val="000000"/>
          <w:sz w:val="20"/>
          <w:szCs w:val="20"/>
        </w:rPr>
        <w:t> </w:t>
      </w:r>
    </w:p>
    <w:p w14:paraId="57601506" w14:textId="77777777" w:rsidR="00C411FE" w:rsidRDefault="00C411FE" w:rsidP="00C411FE">
      <w:pPr>
        <w:spacing w:before="225" w:after="225" w:line="240" w:lineRule="auto"/>
        <w:jc w:val="both"/>
        <w:rPr>
          <w:rFonts w:ascii="Arial" w:hAnsi="Arial" w:cs="Arial"/>
          <w:color w:val="000000"/>
          <w:sz w:val="20"/>
          <w:szCs w:val="20"/>
        </w:rPr>
      </w:pPr>
      <w:r w:rsidRPr="00B12634">
        <w:rPr>
          <w:rFonts w:ascii="Arial" w:hAnsi="Arial" w:cs="Arial"/>
          <w:color w:val="000000"/>
          <w:sz w:val="20"/>
          <w:szCs w:val="20"/>
        </w:rPr>
        <w:t>Datum: ____________________________________________</w:t>
      </w:r>
    </w:p>
    <w:p w14:paraId="1C13679D" w14:textId="77777777" w:rsidR="00C411FE" w:rsidRDefault="00C411FE" w:rsidP="00C411FE">
      <w:pPr>
        <w:spacing w:before="225" w:after="225" w:line="240" w:lineRule="auto"/>
        <w:jc w:val="both"/>
        <w:rPr>
          <w:rFonts w:ascii="Arial" w:hAnsi="Arial" w:cs="Arial"/>
          <w:color w:val="000000"/>
          <w:sz w:val="20"/>
          <w:szCs w:val="20"/>
        </w:rPr>
      </w:pPr>
    </w:p>
    <w:p w14:paraId="2F7AC31C" w14:textId="77777777" w:rsidR="00C411FE" w:rsidRPr="00B12634" w:rsidRDefault="00C411FE" w:rsidP="00C411FE">
      <w:pPr>
        <w:spacing w:before="225" w:after="225" w:line="240" w:lineRule="auto"/>
        <w:jc w:val="both"/>
        <w:rPr>
          <w:rFonts w:ascii="Arial" w:hAnsi="Arial" w:cs="Arial"/>
          <w:sz w:val="20"/>
          <w:szCs w:val="20"/>
        </w:rPr>
      </w:pPr>
      <w:r w:rsidRPr="00466691">
        <w:rPr>
          <w:rFonts w:ascii="Arial" w:hAnsi="Arial" w:cs="Arial"/>
          <w:sz w:val="20"/>
          <w:szCs w:val="20"/>
        </w:rPr>
        <w:t>Podpis odgovorne osebe naročnika</w:t>
      </w:r>
      <w:r w:rsidRPr="00466691">
        <w:rPr>
          <w:rFonts w:ascii="Arial" w:hAnsi="Arial" w:cs="Arial"/>
          <w:sz w:val="20"/>
          <w:szCs w:val="20"/>
        </w:rPr>
        <w:tab/>
        <w:t xml:space="preserve"> </w:t>
      </w:r>
      <w:r w:rsidRPr="00466691">
        <w:rPr>
          <w:rFonts w:ascii="Arial" w:hAnsi="Arial" w:cs="Arial"/>
          <w:sz w:val="20"/>
          <w:szCs w:val="20"/>
        </w:rPr>
        <w:tab/>
        <w:t>Podpis odgovorne osebe izvajalca</w:t>
      </w:r>
    </w:p>
    <w:p w14:paraId="139BD12E" w14:textId="77777777" w:rsidR="00C411FE" w:rsidRDefault="00C411FE" w:rsidP="00C411FE">
      <w:pPr>
        <w:rPr>
          <w:rFonts w:ascii="Arial" w:hAnsi="Arial" w:cs="Arial"/>
          <w:bCs/>
          <w:sz w:val="20"/>
          <w:szCs w:val="20"/>
          <w:highlight w:val="yellow"/>
        </w:rPr>
      </w:pPr>
    </w:p>
    <w:p w14:paraId="5BB49A8A" w14:textId="77777777" w:rsidR="00C411FE" w:rsidRDefault="00C411FE" w:rsidP="00C411FE">
      <w:pPr>
        <w:rPr>
          <w:rFonts w:ascii="Arial" w:hAnsi="Arial" w:cs="Arial"/>
          <w:bCs/>
          <w:sz w:val="20"/>
          <w:szCs w:val="20"/>
        </w:rPr>
      </w:pPr>
      <w:r w:rsidRPr="00466691">
        <w:rPr>
          <w:rFonts w:ascii="Arial" w:hAnsi="Arial" w:cs="Arial"/>
          <w:bCs/>
          <w:sz w:val="20"/>
          <w:szCs w:val="20"/>
        </w:rPr>
        <w:t>________________________________</w:t>
      </w:r>
      <w:r w:rsidRPr="00466691">
        <w:rPr>
          <w:rFonts w:ascii="Arial" w:hAnsi="Arial" w:cs="Arial"/>
          <w:bCs/>
          <w:sz w:val="20"/>
          <w:szCs w:val="20"/>
        </w:rPr>
        <w:tab/>
      </w:r>
      <w:r w:rsidRPr="00466691">
        <w:rPr>
          <w:rFonts w:ascii="Arial" w:hAnsi="Arial" w:cs="Arial"/>
          <w:bCs/>
          <w:sz w:val="20"/>
          <w:szCs w:val="20"/>
        </w:rPr>
        <w:tab/>
        <w:t>____________________________</w:t>
      </w:r>
      <w:r>
        <w:rPr>
          <w:rFonts w:ascii="Arial" w:hAnsi="Arial" w:cs="Arial"/>
          <w:bCs/>
          <w:sz w:val="20"/>
          <w:szCs w:val="20"/>
        </w:rPr>
        <w:t>________</w:t>
      </w:r>
    </w:p>
    <w:p w14:paraId="25DCD3E4" w14:textId="62498B0A" w:rsidR="00C411FE" w:rsidRDefault="00C411FE">
      <w:pPr>
        <w:rPr>
          <w:rFonts w:ascii="Arial" w:hAnsi="Arial" w:cs="Arial"/>
          <w:sz w:val="20"/>
          <w:szCs w:val="20"/>
        </w:rPr>
      </w:pPr>
      <w:r>
        <w:rPr>
          <w:rFonts w:ascii="Arial" w:hAnsi="Arial" w:cs="Arial"/>
          <w:sz w:val="20"/>
          <w:szCs w:val="20"/>
        </w:rPr>
        <w:br w:type="page"/>
      </w:r>
    </w:p>
    <w:p w14:paraId="0EFC9531" w14:textId="1DE016AF" w:rsidR="00E11F67" w:rsidRPr="00735A42" w:rsidRDefault="00E11F67" w:rsidP="00735A42">
      <w:pPr>
        <w:pStyle w:val="Heading2"/>
        <w:pBdr>
          <w:top w:val="single" w:sz="4" w:space="1" w:color="auto"/>
          <w:left w:val="single" w:sz="4" w:space="4" w:color="auto"/>
          <w:bottom w:val="single" w:sz="4" w:space="1" w:color="auto"/>
          <w:right w:val="single" w:sz="4" w:space="4" w:color="auto"/>
        </w:pBdr>
        <w:shd w:val="clear" w:color="auto" w:fill="D9D9D9" w:themeFill="background1" w:themeFillShade="D9"/>
        <w:rPr>
          <w:b/>
          <w:bCs/>
        </w:rPr>
      </w:pPr>
      <w:r w:rsidRPr="00735A42">
        <w:rPr>
          <w:b/>
          <w:bCs/>
        </w:rPr>
        <w:lastRenderedPageBreak/>
        <w:t xml:space="preserve">Priloga </w:t>
      </w:r>
      <w:r w:rsidR="00AA76AF">
        <w:rPr>
          <w:b/>
          <w:bCs/>
        </w:rPr>
        <w:t>6</w:t>
      </w:r>
      <w:r w:rsidRPr="00735A42">
        <w:rPr>
          <w:b/>
          <w:bCs/>
        </w:rPr>
        <w:t>:</w:t>
      </w:r>
      <w:r w:rsidR="00091A5E" w:rsidRPr="00091A5E">
        <w:rPr>
          <w:b/>
          <w:bCs/>
        </w:rPr>
        <w:t xml:space="preserve"> Pogodba o obdelovanju osebnih podatkov</w:t>
      </w:r>
    </w:p>
    <w:p w14:paraId="0AF4277C" w14:textId="77777777" w:rsidR="00E11F67" w:rsidRDefault="00E11F67" w:rsidP="00E11F67"/>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60"/>
      </w:tblGrid>
      <w:tr w:rsidR="00E11F67" w:rsidRPr="00235CEF" w14:paraId="3BF97B70" w14:textId="77777777" w:rsidTr="00EF340D">
        <w:trPr>
          <w:trHeight w:val="1223"/>
        </w:trPr>
        <w:tc>
          <w:tcPr>
            <w:tcW w:w="5000" w:type="pct"/>
          </w:tcPr>
          <w:p w14:paraId="539B79BE" w14:textId="77777777" w:rsidR="00E11F67" w:rsidRPr="005E59AF" w:rsidRDefault="00E11F67" w:rsidP="00EF340D">
            <w:pPr>
              <w:jc w:val="center"/>
              <w:rPr>
                <w:rFonts w:ascii="Arial" w:eastAsia="Calibri" w:hAnsi="Arial" w:cs="Arial"/>
                <w:b/>
                <w:sz w:val="20"/>
                <w:szCs w:val="20"/>
              </w:rPr>
            </w:pPr>
            <w:r w:rsidRPr="005E59AF">
              <w:rPr>
                <w:rFonts w:ascii="Arial" w:eastAsia="Calibri" w:hAnsi="Arial" w:cs="Arial"/>
                <w:b/>
                <w:sz w:val="20"/>
                <w:szCs w:val="20"/>
              </w:rPr>
              <w:t>POGODBA O OBDELAVI PODATKOV</w:t>
            </w:r>
          </w:p>
          <w:p w14:paraId="0E9A429F" w14:textId="77777777" w:rsidR="00E11F67" w:rsidRPr="00235CEF" w:rsidRDefault="00E11F67" w:rsidP="00EF340D">
            <w:pPr>
              <w:jc w:val="both"/>
              <w:rPr>
                <w:rFonts w:ascii="Arial" w:hAnsi="Arial" w:cs="Arial"/>
                <w:bCs/>
                <w:sz w:val="20"/>
                <w:szCs w:val="20"/>
              </w:rPr>
            </w:pPr>
          </w:p>
          <w:p w14:paraId="4EFA8402" w14:textId="77777777" w:rsidR="00E11F67" w:rsidRPr="00235CEF" w:rsidRDefault="00E11F67" w:rsidP="00EF340D">
            <w:pPr>
              <w:jc w:val="both"/>
              <w:rPr>
                <w:rFonts w:ascii="Arial" w:hAnsi="Arial" w:cs="Arial"/>
                <w:bCs/>
                <w:sz w:val="20"/>
                <w:szCs w:val="20"/>
              </w:rPr>
            </w:pPr>
          </w:p>
          <w:p w14:paraId="7BA72E0B" w14:textId="77777777" w:rsidR="00E11F67" w:rsidRPr="00235CEF" w:rsidRDefault="00E11F67" w:rsidP="00EF340D">
            <w:pPr>
              <w:jc w:val="both"/>
              <w:rPr>
                <w:rFonts w:ascii="Arial" w:hAnsi="Arial" w:cs="Arial"/>
                <w:bCs/>
                <w:sz w:val="20"/>
                <w:szCs w:val="20"/>
              </w:rPr>
            </w:pPr>
            <w:r w:rsidRPr="00235CEF">
              <w:rPr>
                <w:rFonts w:ascii="Arial" w:hAnsi="Arial" w:cs="Arial"/>
                <w:bCs/>
                <w:sz w:val="20"/>
                <w:szCs w:val="20"/>
              </w:rPr>
              <w:t>___________________________</w:t>
            </w:r>
          </w:p>
          <w:p w14:paraId="579E5CB9" w14:textId="77777777" w:rsidR="00E11F67" w:rsidRPr="00235CEF" w:rsidRDefault="00E11F67" w:rsidP="00EF340D">
            <w:pPr>
              <w:jc w:val="both"/>
              <w:rPr>
                <w:rFonts w:ascii="Arial" w:hAnsi="Arial" w:cs="Arial"/>
                <w:bCs/>
                <w:sz w:val="20"/>
                <w:szCs w:val="20"/>
              </w:rPr>
            </w:pPr>
            <w:r w:rsidRPr="00235CEF">
              <w:rPr>
                <w:rFonts w:ascii="Arial" w:hAnsi="Arial" w:cs="Arial"/>
                <w:bCs/>
                <w:sz w:val="20"/>
                <w:szCs w:val="20"/>
              </w:rPr>
              <w:t xml:space="preserve">___________________________, </w:t>
            </w:r>
          </w:p>
          <w:p w14:paraId="71580171" w14:textId="77777777" w:rsidR="00E11F67" w:rsidRPr="00235CEF" w:rsidRDefault="00E11F67" w:rsidP="00EF340D">
            <w:pPr>
              <w:jc w:val="both"/>
              <w:rPr>
                <w:rFonts w:ascii="Arial" w:hAnsi="Arial" w:cs="Arial"/>
                <w:sz w:val="20"/>
                <w:szCs w:val="20"/>
              </w:rPr>
            </w:pPr>
            <w:r w:rsidRPr="00235CEF">
              <w:rPr>
                <w:rFonts w:ascii="Arial" w:hAnsi="Arial" w:cs="Arial"/>
                <w:sz w:val="20"/>
                <w:szCs w:val="20"/>
              </w:rPr>
              <w:t>Matična številka:</w:t>
            </w:r>
          </w:p>
          <w:p w14:paraId="583C3CE4" w14:textId="77777777" w:rsidR="00E11F67" w:rsidRPr="00235CEF" w:rsidRDefault="00E11F67" w:rsidP="00EF340D">
            <w:pPr>
              <w:jc w:val="both"/>
              <w:rPr>
                <w:rFonts w:ascii="Arial" w:hAnsi="Arial" w:cs="Arial"/>
                <w:sz w:val="20"/>
                <w:szCs w:val="20"/>
              </w:rPr>
            </w:pPr>
            <w:r w:rsidRPr="00235CEF">
              <w:rPr>
                <w:rFonts w:ascii="Arial" w:hAnsi="Arial" w:cs="Arial"/>
                <w:sz w:val="20"/>
                <w:szCs w:val="20"/>
              </w:rPr>
              <w:t xml:space="preserve">Davčna številka: </w:t>
            </w:r>
          </w:p>
          <w:p w14:paraId="19F8E5F3" w14:textId="38D2F89D" w:rsidR="00E11F67" w:rsidRPr="00235CEF" w:rsidRDefault="00E11F67" w:rsidP="00EF340D">
            <w:pPr>
              <w:jc w:val="both"/>
              <w:rPr>
                <w:rFonts w:ascii="Arial" w:hAnsi="Arial" w:cs="Arial"/>
                <w:bCs/>
                <w:sz w:val="20"/>
                <w:szCs w:val="20"/>
              </w:rPr>
            </w:pPr>
            <w:r w:rsidRPr="00235CEF">
              <w:rPr>
                <w:rFonts w:ascii="Arial" w:hAnsi="Arial" w:cs="Arial"/>
                <w:bCs/>
                <w:sz w:val="20"/>
                <w:szCs w:val="20"/>
              </w:rPr>
              <w:t>ki jo zastopa ___________________,</w:t>
            </w:r>
          </w:p>
          <w:p w14:paraId="7C9A5D10" w14:textId="77777777" w:rsidR="00E11F67" w:rsidRPr="00235CEF" w:rsidRDefault="00E11F67" w:rsidP="00EF340D">
            <w:pPr>
              <w:jc w:val="both"/>
              <w:rPr>
                <w:rFonts w:ascii="Arial" w:hAnsi="Arial" w:cs="Arial"/>
                <w:bCs/>
                <w:sz w:val="20"/>
                <w:szCs w:val="20"/>
              </w:rPr>
            </w:pPr>
            <w:r w:rsidRPr="00235CEF">
              <w:rPr>
                <w:rFonts w:ascii="Arial" w:hAnsi="Arial" w:cs="Arial"/>
                <w:bCs/>
                <w:sz w:val="20"/>
                <w:szCs w:val="20"/>
              </w:rPr>
              <w:t>(v nadaljevanju:</w:t>
            </w:r>
            <w:r w:rsidRPr="00235CEF">
              <w:rPr>
                <w:rFonts w:ascii="Arial" w:hAnsi="Arial" w:cs="Arial"/>
                <w:b/>
                <w:sz w:val="20"/>
                <w:szCs w:val="20"/>
              </w:rPr>
              <w:t xml:space="preserve"> “obdelovalec”</w:t>
            </w:r>
            <w:r w:rsidRPr="00235CEF">
              <w:rPr>
                <w:rFonts w:ascii="Arial" w:hAnsi="Arial" w:cs="Arial"/>
                <w:bCs/>
                <w:sz w:val="20"/>
                <w:szCs w:val="20"/>
              </w:rPr>
              <w:t>)</w:t>
            </w:r>
          </w:p>
          <w:p w14:paraId="48F11B15" w14:textId="77777777" w:rsidR="00E11F67" w:rsidRPr="00235CEF" w:rsidRDefault="00E11F67" w:rsidP="00EF340D">
            <w:pPr>
              <w:jc w:val="both"/>
              <w:rPr>
                <w:rFonts w:ascii="Arial" w:hAnsi="Arial" w:cs="Arial"/>
                <w:b/>
                <w:sz w:val="20"/>
                <w:szCs w:val="20"/>
              </w:rPr>
            </w:pPr>
          </w:p>
          <w:p w14:paraId="64A8E099" w14:textId="77777777" w:rsidR="00E11F67" w:rsidRPr="00235CEF" w:rsidRDefault="00E11F67" w:rsidP="00EF340D">
            <w:pPr>
              <w:jc w:val="both"/>
              <w:rPr>
                <w:rFonts w:ascii="Arial" w:hAnsi="Arial" w:cs="Arial"/>
                <w:b/>
                <w:sz w:val="20"/>
                <w:szCs w:val="20"/>
              </w:rPr>
            </w:pPr>
          </w:p>
          <w:p w14:paraId="3DBD43F8" w14:textId="77777777" w:rsidR="00E11F67" w:rsidRPr="00235CEF" w:rsidRDefault="00E11F67" w:rsidP="00EF340D">
            <w:pPr>
              <w:rPr>
                <w:rFonts w:ascii="Arial" w:hAnsi="Arial" w:cs="Arial"/>
                <w:bCs/>
                <w:sz w:val="20"/>
                <w:szCs w:val="20"/>
              </w:rPr>
            </w:pPr>
            <w:r w:rsidRPr="00235CEF">
              <w:rPr>
                <w:rFonts w:ascii="Arial" w:hAnsi="Arial" w:cs="Arial"/>
                <w:bCs/>
                <w:sz w:val="20"/>
                <w:szCs w:val="20"/>
              </w:rPr>
              <w:t>in</w:t>
            </w:r>
          </w:p>
          <w:p w14:paraId="20E55AA3" w14:textId="77777777" w:rsidR="00E11F67" w:rsidRPr="00235CEF" w:rsidRDefault="00E11F67" w:rsidP="00EF340D">
            <w:pPr>
              <w:jc w:val="both"/>
              <w:rPr>
                <w:rFonts w:ascii="Arial" w:hAnsi="Arial" w:cs="Arial"/>
                <w:b/>
                <w:sz w:val="20"/>
                <w:szCs w:val="20"/>
              </w:rPr>
            </w:pPr>
          </w:p>
          <w:p w14:paraId="59F76560" w14:textId="77777777" w:rsidR="00CA2703" w:rsidRPr="00235CEF" w:rsidRDefault="00CA2703" w:rsidP="00CA2703">
            <w:pPr>
              <w:jc w:val="both"/>
              <w:rPr>
                <w:rFonts w:ascii="Arial" w:hAnsi="Arial" w:cs="Arial"/>
                <w:bCs/>
                <w:sz w:val="20"/>
                <w:szCs w:val="20"/>
              </w:rPr>
            </w:pPr>
            <w:r w:rsidRPr="00235CEF">
              <w:rPr>
                <w:rFonts w:ascii="Arial" w:hAnsi="Arial" w:cs="Arial"/>
                <w:bCs/>
                <w:sz w:val="20"/>
                <w:szCs w:val="20"/>
              </w:rPr>
              <w:t>___________________________</w:t>
            </w:r>
          </w:p>
          <w:p w14:paraId="02F8FFA0" w14:textId="77777777" w:rsidR="00CA2703" w:rsidRPr="00235CEF" w:rsidRDefault="00CA2703" w:rsidP="00CA2703">
            <w:pPr>
              <w:jc w:val="both"/>
              <w:rPr>
                <w:rFonts w:ascii="Arial" w:hAnsi="Arial" w:cs="Arial"/>
                <w:bCs/>
                <w:sz w:val="20"/>
                <w:szCs w:val="20"/>
              </w:rPr>
            </w:pPr>
            <w:r w:rsidRPr="00235CEF">
              <w:rPr>
                <w:rFonts w:ascii="Arial" w:hAnsi="Arial" w:cs="Arial"/>
                <w:bCs/>
                <w:sz w:val="20"/>
                <w:szCs w:val="20"/>
              </w:rPr>
              <w:t xml:space="preserve">___________________________, </w:t>
            </w:r>
          </w:p>
          <w:p w14:paraId="2573583F" w14:textId="77777777" w:rsidR="00CA2703" w:rsidRPr="00235CEF" w:rsidRDefault="00CA2703" w:rsidP="00CA2703">
            <w:pPr>
              <w:jc w:val="both"/>
              <w:rPr>
                <w:rFonts w:ascii="Arial" w:hAnsi="Arial" w:cs="Arial"/>
                <w:sz w:val="20"/>
                <w:szCs w:val="20"/>
              </w:rPr>
            </w:pPr>
            <w:r w:rsidRPr="00235CEF">
              <w:rPr>
                <w:rFonts w:ascii="Arial" w:hAnsi="Arial" w:cs="Arial"/>
                <w:sz w:val="20"/>
                <w:szCs w:val="20"/>
              </w:rPr>
              <w:t>Matična številka:</w:t>
            </w:r>
          </w:p>
          <w:p w14:paraId="550D286D" w14:textId="77777777" w:rsidR="00CA2703" w:rsidRPr="00235CEF" w:rsidRDefault="00CA2703" w:rsidP="00CA2703">
            <w:pPr>
              <w:jc w:val="both"/>
              <w:rPr>
                <w:rFonts w:ascii="Arial" w:hAnsi="Arial" w:cs="Arial"/>
                <w:sz w:val="20"/>
                <w:szCs w:val="20"/>
              </w:rPr>
            </w:pPr>
            <w:r w:rsidRPr="00235CEF">
              <w:rPr>
                <w:rFonts w:ascii="Arial" w:hAnsi="Arial" w:cs="Arial"/>
                <w:sz w:val="20"/>
                <w:szCs w:val="20"/>
              </w:rPr>
              <w:t xml:space="preserve">Davčna številka: </w:t>
            </w:r>
          </w:p>
          <w:p w14:paraId="66065757" w14:textId="30F0B51A" w:rsidR="00E11F67" w:rsidRPr="00235CEF" w:rsidRDefault="00E11F67" w:rsidP="00EF340D">
            <w:pPr>
              <w:jc w:val="both"/>
              <w:rPr>
                <w:rFonts w:ascii="Arial" w:hAnsi="Arial" w:cs="Arial"/>
                <w:sz w:val="20"/>
                <w:szCs w:val="20"/>
              </w:rPr>
            </w:pPr>
            <w:r w:rsidRPr="00235CEF">
              <w:rPr>
                <w:rFonts w:ascii="Arial" w:hAnsi="Arial" w:cs="Arial"/>
                <w:bCs/>
                <w:sz w:val="20"/>
                <w:szCs w:val="20"/>
              </w:rPr>
              <w:t xml:space="preserve">ki </w:t>
            </w:r>
            <w:r w:rsidR="0081700F">
              <w:rPr>
                <w:rFonts w:ascii="Arial" w:hAnsi="Arial" w:cs="Arial"/>
                <w:bCs/>
                <w:sz w:val="20"/>
                <w:szCs w:val="20"/>
              </w:rPr>
              <w:t>jo</w:t>
            </w:r>
            <w:r w:rsidR="0081700F" w:rsidRPr="00235CEF">
              <w:rPr>
                <w:rFonts w:ascii="Arial" w:hAnsi="Arial" w:cs="Arial"/>
                <w:bCs/>
                <w:sz w:val="20"/>
                <w:szCs w:val="20"/>
              </w:rPr>
              <w:t xml:space="preserve"> </w:t>
            </w:r>
            <w:r w:rsidRPr="00235CEF">
              <w:rPr>
                <w:rFonts w:ascii="Arial" w:hAnsi="Arial" w:cs="Arial"/>
                <w:bCs/>
                <w:sz w:val="20"/>
                <w:szCs w:val="20"/>
              </w:rPr>
              <w:t xml:space="preserve">zastopa </w:t>
            </w:r>
            <w:r>
              <w:rPr>
                <w:rFonts w:ascii="Arial" w:hAnsi="Arial" w:cs="Arial"/>
                <w:bCs/>
                <w:sz w:val="20"/>
                <w:szCs w:val="20"/>
              </w:rPr>
              <w:t>__________________</w:t>
            </w:r>
          </w:p>
          <w:p w14:paraId="01F318F9" w14:textId="77777777" w:rsidR="00E11F67" w:rsidRPr="00235CEF" w:rsidRDefault="00E11F67" w:rsidP="00EF340D">
            <w:pPr>
              <w:jc w:val="both"/>
              <w:rPr>
                <w:rFonts w:ascii="Arial" w:hAnsi="Arial" w:cs="Arial"/>
                <w:bCs/>
                <w:sz w:val="20"/>
                <w:szCs w:val="20"/>
              </w:rPr>
            </w:pPr>
            <w:r w:rsidRPr="00235CEF">
              <w:rPr>
                <w:rFonts w:ascii="Arial" w:hAnsi="Arial" w:cs="Arial"/>
                <w:bCs/>
                <w:sz w:val="20"/>
                <w:szCs w:val="20"/>
              </w:rPr>
              <w:t>(v nadaljevanju:</w:t>
            </w:r>
            <w:r w:rsidRPr="00235CEF">
              <w:rPr>
                <w:rFonts w:ascii="Arial" w:hAnsi="Arial" w:cs="Arial"/>
                <w:b/>
                <w:sz w:val="20"/>
                <w:szCs w:val="20"/>
              </w:rPr>
              <w:t xml:space="preserve"> “upravljalec”</w:t>
            </w:r>
            <w:r w:rsidRPr="00235CEF">
              <w:rPr>
                <w:rFonts w:ascii="Arial" w:hAnsi="Arial" w:cs="Arial"/>
                <w:bCs/>
                <w:sz w:val="20"/>
                <w:szCs w:val="20"/>
              </w:rPr>
              <w:t xml:space="preserve">); </w:t>
            </w:r>
          </w:p>
          <w:p w14:paraId="6611B051" w14:textId="77777777" w:rsidR="00E11F67" w:rsidRPr="00235CEF" w:rsidRDefault="00E11F67" w:rsidP="00EF340D">
            <w:pPr>
              <w:jc w:val="both"/>
              <w:rPr>
                <w:rFonts w:ascii="Arial" w:hAnsi="Arial" w:cs="Arial"/>
                <w:b/>
                <w:sz w:val="20"/>
                <w:szCs w:val="20"/>
              </w:rPr>
            </w:pPr>
          </w:p>
          <w:p w14:paraId="4FA6058B" w14:textId="77777777" w:rsidR="00E11F67" w:rsidRPr="00235CEF" w:rsidRDefault="00E11F67" w:rsidP="00EF340D">
            <w:pPr>
              <w:jc w:val="both"/>
              <w:rPr>
                <w:rFonts w:ascii="Arial" w:hAnsi="Arial" w:cs="Arial"/>
                <w:b/>
                <w:sz w:val="20"/>
                <w:szCs w:val="20"/>
              </w:rPr>
            </w:pPr>
            <w:r w:rsidRPr="00235CEF">
              <w:rPr>
                <w:rFonts w:ascii="Arial" w:hAnsi="Arial" w:cs="Arial"/>
                <w:bCs/>
                <w:sz w:val="20"/>
                <w:szCs w:val="20"/>
              </w:rPr>
              <w:t xml:space="preserve">v nadaljevanju sta upravljalec in obdelovalec skupaj imenovana: </w:t>
            </w:r>
            <w:r w:rsidRPr="00235CEF">
              <w:rPr>
                <w:rFonts w:ascii="Arial" w:hAnsi="Arial" w:cs="Arial"/>
                <w:b/>
                <w:sz w:val="20"/>
                <w:szCs w:val="20"/>
              </w:rPr>
              <w:t>“Stranki”</w:t>
            </w:r>
            <w:r w:rsidRPr="00235CEF">
              <w:rPr>
                <w:rFonts w:ascii="Arial" w:hAnsi="Arial" w:cs="Arial"/>
                <w:bCs/>
                <w:sz w:val="20"/>
                <w:szCs w:val="20"/>
              </w:rPr>
              <w:t>,</w:t>
            </w:r>
          </w:p>
          <w:p w14:paraId="2F2F887A" w14:textId="77777777" w:rsidR="00E11F67" w:rsidRPr="00235CEF" w:rsidRDefault="00E11F67" w:rsidP="00EF340D">
            <w:pPr>
              <w:jc w:val="both"/>
              <w:rPr>
                <w:rFonts w:ascii="Arial" w:hAnsi="Arial" w:cs="Arial"/>
                <w:sz w:val="20"/>
                <w:szCs w:val="20"/>
              </w:rPr>
            </w:pPr>
          </w:p>
          <w:p w14:paraId="4D938823" w14:textId="77777777" w:rsidR="00E11F67" w:rsidRPr="00235CEF" w:rsidRDefault="00E11F67" w:rsidP="00EF340D">
            <w:pPr>
              <w:jc w:val="both"/>
              <w:rPr>
                <w:rFonts w:ascii="Arial" w:hAnsi="Arial" w:cs="Arial"/>
                <w:sz w:val="20"/>
                <w:szCs w:val="20"/>
              </w:rPr>
            </w:pPr>
            <w:r w:rsidRPr="00235CEF">
              <w:rPr>
                <w:rFonts w:ascii="Arial" w:hAnsi="Arial" w:cs="Arial"/>
                <w:sz w:val="20"/>
                <w:szCs w:val="20"/>
              </w:rPr>
              <w:t>sklepata to Pogodbo o obdelavi podatkov kot sledi:</w:t>
            </w:r>
          </w:p>
          <w:p w14:paraId="2FDA7C0F" w14:textId="77777777" w:rsidR="00E11F67" w:rsidRPr="00235CEF" w:rsidRDefault="00E11F67" w:rsidP="00EF340D">
            <w:pPr>
              <w:rPr>
                <w:rFonts w:ascii="Arial" w:eastAsia="Calibri" w:hAnsi="Arial" w:cs="Arial"/>
                <w:b/>
                <w:sz w:val="20"/>
                <w:szCs w:val="20"/>
              </w:rPr>
            </w:pPr>
            <w:r w:rsidRPr="00235CEF">
              <w:rPr>
                <w:rFonts w:ascii="Arial" w:eastAsia="Calibri" w:hAnsi="Arial" w:cs="Arial"/>
                <w:b/>
                <w:sz w:val="20"/>
                <w:szCs w:val="20"/>
              </w:rPr>
              <w:br w:type="page"/>
            </w:r>
          </w:p>
          <w:p w14:paraId="6BD62104" w14:textId="77777777" w:rsidR="00E11F67" w:rsidRPr="00235CEF" w:rsidRDefault="00E11F67" w:rsidP="00EF340D">
            <w:pPr>
              <w:rPr>
                <w:rFonts w:ascii="Arial" w:eastAsia="Calibri" w:hAnsi="Arial" w:cs="Arial"/>
                <w:b/>
                <w:sz w:val="20"/>
                <w:szCs w:val="20"/>
              </w:rPr>
            </w:pPr>
          </w:p>
          <w:p w14:paraId="10BD80EE" w14:textId="77777777" w:rsidR="00E11F67" w:rsidRPr="00235CEF" w:rsidRDefault="00E11F67" w:rsidP="00EF340D">
            <w:pPr>
              <w:jc w:val="center"/>
              <w:rPr>
                <w:rFonts w:ascii="Arial" w:eastAsia="Calibri" w:hAnsi="Arial" w:cs="Arial"/>
                <w:b/>
                <w:sz w:val="20"/>
                <w:szCs w:val="20"/>
                <w:u w:val="single"/>
              </w:rPr>
            </w:pPr>
            <w:r w:rsidRPr="00235CEF">
              <w:rPr>
                <w:rFonts w:ascii="Arial" w:eastAsia="Calibri" w:hAnsi="Arial" w:cs="Arial"/>
                <w:b/>
                <w:sz w:val="20"/>
                <w:szCs w:val="20"/>
                <w:u w:val="single"/>
              </w:rPr>
              <w:t>UVODNE DOLOČBE</w:t>
            </w:r>
          </w:p>
          <w:p w14:paraId="5107E248" w14:textId="77777777" w:rsidR="00E11F67" w:rsidRPr="00235CEF" w:rsidRDefault="00E11F67" w:rsidP="00EF340D">
            <w:pPr>
              <w:jc w:val="center"/>
              <w:rPr>
                <w:rFonts w:ascii="Arial" w:eastAsia="Calibri" w:hAnsi="Arial" w:cs="Arial"/>
                <w:b/>
                <w:sz w:val="20"/>
                <w:szCs w:val="20"/>
                <w:u w:val="single"/>
              </w:rPr>
            </w:pPr>
          </w:p>
          <w:p w14:paraId="3680CA5C" w14:textId="77777777" w:rsidR="00E11F67" w:rsidRPr="00235CEF" w:rsidRDefault="00E11F67" w:rsidP="00E11F67">
            <w:pPr>
              <w:pStyle w:val="ListParagraph"/>
              <w:numPr>
                <w:ilvl w:val="0"/>
                <w:numId w:val="7"/>
              </w:numPr>
              <w:contextualSpacing w:val="0"/>
              <w:jc w:val="both"/>
              <w:rPr>
                <w:rFonts w:ascii="Arial" w:hAnsi="Arial" w:cs="Arial"/>
                <w:sz w:val="20"/>
                <w:szCs w:val="20"/>
              </w:rPr>
            </w:pPr>
            <w:r w:rsidRPr="00235CEF">
              <w:rPr>
                <w:rFonts w:ascii="Arial" w:hAnsi="Arial" w:cs="Arial"/>
                <w:sz w:val="20"/>
                <w:szCs w:val="20"/>
              </w:rPr>
              <w:t xml:space="preserve">Stranki ugotavljata, da sta dne </w:t>
            </w:r>
            <w:r w:rsidRPr="00235CEF">
              <w:rPr>
                <w:rFonts w:ascii="Arial" w:hAnsi="Arial" w:cs="Arial"/>
                <w:sz w:val="20"/>
                <w:szCs w:val="20"/>
                <w:highlight w:val="yellow"/>
              </w:rPr>
              <w:t>[datum]</w:t>
            </w:r>
            <w:r w:rsidRPr="00235CEF">
              <w:rPr>
                <w:rFonts w:ascii="Arial" w:hAnsi="Arial" w:cs="Arial"/>
                <w:sz w:val="20"/>
                <w:szCs w:val="20"/>
              </w:rPr>
              <w:t xml:space="preserve"> sklenili </w:t>
            </w:r>
            <w:r w:rsidRPr="00235CEF">
              <w:rPr>
                <w:rFonts w:ascii="Arial" w:hAnsi="Arial" w:cs="Arial"/>
                <w:sz w:val="20"/>
                <w:szCs w:val="20"/>
                <w:highlight w:val="yellow"/>
              </w:rPr>
              <w:t>[ime pogodbe]</w:t>
            </w:r>
            <w:r w:rsidRPr="00235CEF">
              <w:rPr>
                <w:rFonts w:ascii="Arial" w:hAnsi="Arial" w:cs="Arial"/>
                <w:sz w:val="20"/>
                <w:szCs w:val="20"/>
              </w:rPr>
              <w:t xml:space="preserve"> za </w:t>
            </w:r>
            <w:r w:rsidRPr="00235CEF">
              <w:rPr>
                <w:rFonts w:ascii="Arial" w:hAnsi="Arial" w:cs="Arial"/>
                <w:sz w:val="20"/>
                <w:szCs w:val="20"/>
                <w:highlight w:val="yellow"/>
              </w:rPr>
              <w:t>[določen/nedoločen]</w:t>
            </w:r>
            <w:r w:rsidRPr="00235CEF">
              <w:rPr>
                <w:rFonts w:ascii="Arial" w:hAnsi="Arial" w:cs="Arial"/>
                <w:sz w:val="20"/>
                <w:szCs w:val="20"/>
              </w:rPr>
              <w:t xml:space="preserve"> čas v nadaljevanju: </w:t>
            </w:r>
            <w:r w:rsidRPr="00235CEF">
              <w:rPr>
                <w:rFonts w:ascii="Arial" w:hAnsi="Arial" w:cs="Arial"/>
                <w:b/>
                <w:bCs/>
                <w:sz w:val="20"/>
                <w:szCs w:val="20"/>
              </w:rPr>
              <w:t>“Krovna pogodba”</w:t>
            </w:r>
            <w:r w:rsidRPr="00235CEF">
              <w:rPr>
                <w:rFonts w:ascii="Arial" w:hAnsi="Arial" w:cs="Arial"/>
                <w:sz w:val="20"/>
                <w:szCs w:val="20"/>
              </w:rPr>
              <w:t>).</w:t>
            </w:r>
          </w:p>
          <w:p w14:paraId="05DFFBF9" w14:textId="77777777" w:rsidR="00E11F67" w:rsidRPr="00235CEF" w:rsidRDefault="00E11F67" w:rsidP="00E11F67">
            <w:pPr>
              <w:pStyle w:val="ListParagraph"/>
              <w:numPr>
                <w:ilvl w:val="0"/>
                <w:numId w:val="7"/>
              </w:numPr>
              <w:contextualSpacing w:val="0"/>
              <w:jc w:val="both"/>
              <w:rPr>
                <w:rFonts w:ascii="Arial" w:hAnsi="Arial" w:cs="Arial"/>
                <w:sz w:val="20"/>
                <w:szCs w:val="20"/>
              </w:rPr>
            </w:pPr>
            <w:r w:rsidRPr="00235CEF">
              <w:rPr>
                <w:rFonts w:ascii="Arial" w:hAnsi="Arial" w:cs="Arial"/>
                <w:sz w:val="20"/>
                <w:szCs w:val="20"/>
              </w:rPr>
              <w:t xml:space="preserve">V skladu s Krovno pogodbo obdelovalec obdeluje nekatere osebne podatke, ki jih nadzoruje upravljalec, zato Stranki sklepata to Pogodbo o obdelavi podatkov (v nadaljevanju: </w:t>
            </w:r>
            <w:r w:rsidRPr="00235CEF">
              <w:rPr>
                <w:rFonts w:ascii="Arial" w:hAnsi="Arial" w:cs="Arial"/>
                <w:b/>
                <w:bCs/>
                <w:sz w:val="20"/>
                <w:szCs w:val="20"/>
              </w:rPr>
              <w:t>“Pogodba”</w:t>
            </w:r>
            <w:r w:rsidRPr="00235CEF">
              <w:rPr>
                <w:rFonts w:ascii="Arial" w:hAnsi="Arial" w:cs="Arial"/>
                <w:sz w:val="20"/>
                <w:szCs w:val="20"/>
              </w:rPr>
              <w:t xml:space="preserve">), kot je dogovorjeno v tej Pogodbi. </w:t>
            </w:r>
          </w:p>
          <w:p w14:paraId="7CD23D0B" w14:textId="1D606A1C" w:rsidR="00E11F67" w:rsidRPr="00235CEF" w:rsidRDefault="00E11F67" w:rsidP="00E11F67">
            <w:pPr>
              <w:pStyle w:val="ListParagraph"/>
              <w:numPr>
                <w:ilvl w:val="0"/>
                <w:numId w:val="7"/>
              </w:numPr>
              <w:contextualSpacing w:val="0"/>
              <w:jc w:val="both"/>
              <w:rPr>
                <w:rFonts w:ascii="Arial" w:hAnsi="Arial" w:cs="Arial"/>
                <w:sz w:val="20"/>
                <w:szCs w:val="20"/>
              </w:rPr>
            </w:pPr>
            <w:r w:rsidRPr="00235CEF">
              <w:rPr>
                <w:rFonts w:ascii="Arial" w:hAnsi="Arial" w:cs="Arial"/>
                <w:sz w:val="20"/>
                <w:szCs w:val="20"/>
              </w:rPr>
              <w:t xml:space="preserve">Ta Pogodba temelji na standardnih pogodbenih določilih za uporabo med upravljalci in obdelovalci v Evropskem gospodarskem prostoru, ki jih je sprejela Evropska komisija z Izvedbenim sklepom komisije (EU) 2021/915 z dne 4. junija 2021 o standardnih pogodbenih določilih med upravljavci in obdelovalci v skladu s členom 28(7) Uredbe (EU) 2016/679 Evropskega parlamenta in Sveta ter členom 29(7) Uredbe (EU) 2018/1725 Evropskega parlamenta in Sveta (OJ L 199, 7.6.2021, p. 18–30) (v nadaljevanju: </w:t>
            </w:r>
            <w:r w:rsidRPr="00235CEF">
              <w:rPr>
                <w:rFonts w:ascii="Arial" w:hAnsi="Arial" w:cs="Arial"/>
                <w:b/>
                <w:bCs/>
                <w:sz w:val="20"/>
                <w:szCs w:val="20"/>
              </w:rPr>
              <w:t>“SPD”</w:t>
            </w:r>
            <w:r w:rsidRPr="00235CEF">
              <w:rPr>
                <w:rFonts w:ascii="Arial" w:hAnsi="Arial" w:cs="Arial"/>
                <w:sz w:val="20"/>
                <w:szCs w:val="20"/>
              </w:rPr>
              <w:t xml:space="preserve">) in dopolnjuje SPD-je tako, da se jih vključi v to Pogodbo. </w:t>
            </w:r>
          </w:p>
          <w:p w14:paraId="287CDB0A" w14:textId="77777777" w:rsidR="00E11F67" w:rsidRPr="00235CEF" w:rsidRDefault="00E11F67" w:rsidP="00E11F67">
            <w:pPr>
              <w:pStyle w:val="ListParagraph"/>
              <w:numPr>
                <w:ilvl w:val="0"/>
                <w:numId w:val="7"/>
              </w:numPr>
              <w:contextualSpacing w:val="0"/>
              <w:jc w:val="both"/>
              <w:rPr>
                <w:rFonts w:ascii="Arial" w:hAnsi="Arial" w:cs="Arial"/>
                <w:sz w:val="20"/>
                <w:szCs w:val="20"/>
              </w:rPr>
            </w:pPr>
            <w:r w:rsidRPr="00235CEF">
              <w:rPr>
                <w:rFonts w:ascii="Arial" w:hAnsi="Arial" w:cs="Arial"/>
                <w:sz w:val="20"/>
                <w:szCs w:val="20"/>
              </w:rPr>
              <w:t xml:space="preserve">Ta pogodba neposredno ali posredno ne nasprotuje SPD-jem in ne posega v pravice posameznikov, na katere se nanašajo osebni podatki. </w:t>
            </w:r>
          </w:p>
          <w:p w14:paraId="58EBD4D7" w14:textId="77777777" w:rsidR="00E11F67" w:rsidRPr="00235CEF" w:rsidRDefault="00E11F67" w:rsidP="00EF340D">
            <w:pPr>
              <w:jc w:val="center"/>
              <w:rPr>
                <w:rFonts w:ascii="Arial" w:eastAsia="Calibri" w:hAnsi="Arial" w:cs="Arial"/>
                <w:b/>
                <w:sz w:val="20"/>
                <w:szCs w:val="20"/>
                <w:u w:val="single"/>
              </w:rPr>
            </w:pPr>
          </w:p>
          <w:p w14:paraId="6A511D83" w14:textId="77777777" w:rsidR="00E11F67" w:rsidRPr="00235CEF" w:rsidRDefault="00E11F67" w:rsidP="00EF340D">
            <w:pPr>
              <w:jc w:val="center"/>
              <w:rPr>
                <w:rFonts w:ascii="Arial" w:eastAsia="Calibri" w:hAnsi="Arial" w:cs="Arial"/>
                <w:b/>
                <w:sz w:val="20"/>
                <w:szCs w:val="20"/>
                <w:u w:val="single"/>
              </w:rPr>
            </w:pPr>
            <w:r w:rsidRPr="00235CEF">
              <w:rPr>
                <w:rFonts w:ascii="Arial" w:eastAsia="Calibri" w:hAnsi="Arial" w:cs="Arial"/>
                <w:b/>
                <w:sz w:val="20"/>
                <w:szCs w:val="20"/>
                <w:u w:val="single"/>
              </w:rPr>
              <w:t>ODDELEK I</w:t>
            </w:r>
          </w:p>
          <w:p w14:paraId="44E60986" w14:textId="77777777" w:rsidR="00E11F67" w:rsidRPr="00235CEF" w:rsidRDefault="00E11F67" w:rsidP="00EF340D">
            <w:pPr>
              <w:jc w:val="center"/>
              <w:rPr>
                <w:rFonts w:ascii="Arial" w:eastAsia="Calibri" w:hAnsi="Arial" w:cs="Arial"/>
                <w:b/>
                <w:sz w:val="20"/>
                <w:szCs w:val="20"/>
                <w:u w:val="single"/>
              </w:rPr>
            </w:pPr>
          </w:p>
          <w:p w14:paraId="480838D7" w14:textId="77777777" w:rsidR="00E11F67" w:rsidRPr="00235CEF" w:rsidRDefault="00E11F67" w:rsidP="00EF340D">
            <w:pPr>
              <w:keepNext/>
              <w:jc w:val="center"/>
              <w:rPr>
                <w:rFonts w:ascii="Arial" w:eastAsia="Calibri" w:hAnsi="Arial" w:cs="Arial"/>
                <w:i/>
                <w:sz w:val="20"/>
                <w:szCs w:val="20"/>
              </w:rPr>
            </w:pPr>
            <w:r w:rsidRPr="00235CEF">
              <w:rPr>
                <w:rFonts w:ascii="Arial" w:eastAsia="Calibri" w:hAnsi="Arial" w:cs="Arial"/>
                <w:i/>
                <w:sz w:val="20"/>
                <w:szCs w:val="20"/>
              </w:rPr>
              <w:t>Določilo 1</w:t>
            </w:r>
          </w:p>
          <w:p w14:paraId="7E795DCD" w14:textId="77777777" w:rsidR="00E11F67" w:rsidRPr="00235CEF" w:rsidRDefault="00E11F67" w:rsidP="00EF340D">
            <w:pPr>
              <w:keepNext/>
              <w:jc w:val="center"/>
              <w:rPr>
                <w:rFonts w:ascii="Arial" w:eastAsia="Calibri" w:hAnsi="Arial" w:cs="Arial"/>
                <w:i/>
                <w:sz w:val="20"/>
                <w:szCs w:val="20"/>
              </w:rPr>
            </w:pPr>
          </w:p>
          <w:p w14:paraId="11108F8A" w14:textId="77777777" w:rsidR="00E11F67" w:rsidRPr="00235CEF" w:rsidRDefault="00E11F67" w:rsidP="00EF340D">
            <w:pPr>
              <w:keepNext/>
              <w:jc w:val="center"/>
              <w:rPr>
                <w:rFonts w:ascii="Arial" w:eastAsia="Calibri" w:hAnsi="Arial" w:cs="Arial"/>
                <w:b/>
                <w:i/>
                <w:sz w:val="20"/>
                <w:szCs w:val="20"/>
              </w:rPr>
            </w:pPr>
            <w:r w:rsidRPr="00235CEF">
              <w:rPr>
                <w:rFonts w:ascii="Arial" w:eastAsia="Calibri" w:hAnsi="Arial" w:cs="Arial"/>
                <w:b/>
                <w:i/>
                <w:sz w:val="20"/>
                <w:szCs w:val="20"/>
              </w:rPr>
              <w:t xml:space="preserve">Namen in področje uporabe </w:t>
            </w:r>
          </w:p>
          <w:p w14:paraId="435F6398" w14:textId="77777777" w:rsidR="00E11F67" w:rsidRPr="00235CEF" w:rsidRDefault="00E11F67" w:rsidP="00EF340D">
            <w:pPr>
              <w:keepNext/>
              <w:jc w:val="center"/>
              <w:rPr>
                <w:rFonts w:ascii="Arial" w:eastAsia="Calibri" w:hAnsi="Arial" w:cs="Arial"/>
                <w:b/>
                <w:i/>
                <w:sz w:val="20"/>
                <w:szCs w:val="20"/>
              </w:rPr>
            </w:pPr>
          </w:p>
          <w:p w14:paraId="3D7C9C7B" w14:textId="77777777" w:rsidR="00E11F67" w:rsidRPr="00235CEF" w:rsidRDefault="00E11F67" w:rsidP="00E11F67">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Namen te Pogodbe je zagotoviti skladnost s tretjim in četrtim odstavkom člena 28 Uredbe (EU) 2016/679 Evropskega parlamenta in Sveta z dne 27. aprila 2016 o varstvu posameznikov pri obdelavi osebnih podatkov in o prostem pretoku takih podatkov ter o razveljavitvi Direktive 95/46/ES (v nadaljevanju: </w:t>
            </w:r>
            <w:r w:rsidRPr="00235CEF">
              <w:rPr>
                <w:rFonts w:ascii="Arial" w:hAnsi="Arial" w:cs="Arial"/>
                <w:b/>
                <w:bCs/>
                <w:sz w:val="20"/>
                <w:szCs w:val="20"/>
              </w:rPr>
              <w:t>“Splošna uredba o varstvu podatkov”</w:t>
            </w:r>
            <w:r w:rsidRPr="00235CEF">
              <w:rPr>
                <w:rFonts w:ascii="Arial" w:hAnsi="Arial" w:cs="Arial"/>
                <w:sz w:val="20"/>
                <w:szCs w:val="20"/>
              </w:rPr>
              <w:t>).</w:t>
            </w:r>
          </w:p>
          <w:p w14:paraId="708BE17D" w14:textId="77777777" w:rsidR="00E11F67" w:rsidRPr="00235CEF" w:rsidRDefault="00E11F67" w:rsidP="00E11F67">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Upravljalec in obdelovalec soglašata s to Pogodbo, da se zagotovi skladnost s tretjim in četrtim </w:t>
            </w:r>
            <w:r w:rsidRPr="00235CEF">
              <w:rPr>
                <w:rFonts w:ascii="Arial" w:hAnsi="Arial" w:cs="Arial"/>
                <w:sz w:val="20"/>
                <w:szCs w:val="20"/>
              </w:rPr>
              <w:lastRenderedPageBreak/>
              <w:t xml:space="preserve">odstavkom člena 28 Splošne uredbe o varstvu podatkov.  </w:t>
            </w:r>
          </w:p>
          <w:p w14:paraId="41566B33" w14:textId="77777777" w:rsidR="00E11F67" w:rsidRPr="00235CEF" w:rsidRDefault="00E11F67" w:rsidP="00E11F67">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Ta Pogodba se uporablja za obdelavo osebnih podatkov, kot je določeno v Prilogi I.</w:t>
            </w:r>
          </w:p>
          <w:p w14:paraId="2B5B67DC" w14:textId="77777777" w:rsidR="00E11F67" w:rsidRPr="00235CEF" w:rsidRDefault="00E11F67" w:rsidP="00E11F67">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Priloge I do III so sestavni del te Pogodbe.</w:t>
            </w:r>
          </w:p>
          <w:p w14:paraId="6CAC1EB6" w14:textId="77777777" w:rsidR="00E11F67" w:rsidRPr="00235CEF" w:rsidRDefault="00E11F67" w:rsidP="00E11F67">
            <w:pPr>
              <w:pStyle w:val="ListParagraph"/>
              <w:numPr>
                <w:ilvl w:val="0"/>
                <w:numId w:val="8"/>
              </w:numPr>
              <w:contextualSpacing w:val="0"/>
              <w:jc w:val="both"/>
              <w:rPr>
                <w:rFonts w:ascii="Arial" w:hAnsi="Arial" w:cs="Arial"/>
                <w:sz w:val="20"/>
                <w:szCs w:val="20"/>
              </w:rPr>
            </w:pPr>
            <w:r w:rsidRPr="00235CEF">
              <w:rPr>
                <w:rFonts w:ascii="Arial" w:hAnsi="Arial" w:cs="Arial"/>
                <w:sz w:val="20"/>
                <w:szCs w:val="20"/>
              </w:rPr>
              <w:t xml:space="preserve">Ta Pogodba ne posega v obveznosti, ki veljajo za upravljavca na podlagi Splošne uredbe o varstvu podatkov. </w:t>
            </w:r>
          </w:p>
          <w:p w14:paraId="22232A60" w14:textId="77777777" w:rsidR="00E11F67" w:rsidRPr="00235CEF" w:rsidRDefault="00E11F67" w:rsidP="00E11F67">
            <w:pPr>
              <w:pStyle w:val="ListParagraph"/>
              <w:keepNext/>
              <w:numPr>
                <w:ilvl w:val="0"/>
                <w:numId w:val="8"/>
              </w:numPr>
              <w:contextualSpacing w:val="0"/>
              <w:jc w:val="both"/>
              <w:rPr>
                <w:rFonts w:ascii="Arial" w:eastAsia="Calibri" w:hAnsi="Arial" w:cs="Arial"/>
                <w:i/>
                <w:sz w:val="20"/>
                <w:szCs w:val="20"/>
              </w:rPr>
            </w:pPr>
            <w:r w:rsidRPr="00235CEF">
              <w:rPr>
                <w:rFonts w:ascii="Arial" w:hAnsi="Arial" w:cs="Arial"/>
                <w:sz w:val="20"/>
                <w:szCs w:val="20"/>
              </w:rPr>
              <w:t xml:space="preserve">Ta Pogodba sama po sebi ne zagotavlja skladnosti z obveznostmi v zvezi z mednarodnimi prenosi v skladu s poglavjem V Splošne uredbe o varstvu podatkov. </w:t>
            </w:r>
          </w:p>
          <w:p w14:paraId="3A1D5AE6" w14:textId="77777777" w:rsidR="00E11F67" w:rsidRPr="00235CEF" w:rsidRDefault="00E11F67" w:rsidP="00EF340D">
            <w:pPr>
              <w:pStyle w:val="ListParagraph"/>
              <w:keepNext/>
              <w:ind w:left="360"/>
              <w:contextualSpacing w:val="0"/>
              <w:jc w:val="center"/>
              <w:rPr>
                <w:rFonts w:ascii="Arial" w:eastAsia="Calibri" w:hAnsi="Arial" w:cs="Arial"/>
                <w:i/>
                <w:sz w:val="20"/>
                <w:szCs w:val="20"/>
              </w:rPr>
            </w:pPr>
          </w:p>
          <w:p w14:paraId="133501F9" w14:textId="77777777" w:rsidR="00E11F67" w:rsidRPr="00235CEF" w:rsidRDefault="00E11F67" w:rsidP="00EF340D">
            <w:pPr>
              <w:pStyle w:val="ListParagraph"/>
              <w:keepNext/>
              <w:ind w:left="360"/>
              <w:contextualSpacing w:val="0"/>
              <w:jc w:val="center"/>
              <w:rPr>
                <w:rFonts w:ascii="Arial" w:eastAsia="Calibri" w:hAnsi="Arial" w:cs="Arial"/>
                <w:i/>
                <w:sz w:val="20"/>
                <w:szCs w:val="20"/>
              </w:rPr>
            </w:pPr>
            <w:r w:rsidRPr="00235CEF">
              <w:rPr>
                <w:rFonts w:ascii="Arial" w:eastAsia="Calibri" w:hAnsi="Arial" w:cs="Arial"/>
                <w:i/>
                <w:sz w:val="20"/>
                <w:szCs w:val="20"/>
              </w:rPr>
              <w:t>Določilo 2</w:t>
            </w:r>
          </w:p>
          <w:p w14:paraId="73996DD1" w14:textId="77777777" w:rsidR="00E11F67" w:rsidRPr="00235CEF" w:rsidRDefault="00E11F67" w:rsidP="00EF340D">
            <w:pPr>
              <w:pStyle w:val="ListParagraph"/>
              <w:keepNext/>
              <w:ind w:left="360"/>
              <w:contextualSpacing w:val="0"/>
              <w:jc w:val="center"/>
              <w:rPr>
                <w:rFonts w:ascii="Arial" w:eastAsia="Calibri" w:hAnsi="Arial" w:cs="Arial"/>
                <w:i/>
                <w:sz w:val="20"/>
                <w:szCs w:val="20"/>
              </w:rPr>
            </w:pPr>
          </w:p>
          <w:p w14:paraId="6016EC40" w14:textId="77777777" w:rsidR="00E11F67" w:rsidRPr="00235CEF" w:rsidRDefault="00E11F67" w:rsidP="00EF340D">
            <w:pPr>
              <w:keepNext/>
              <w:jc w:val="center"/>
              <w:rPr>
                <w:rFonts w:ascii="Arial" w:eastAsia="Calibri" w:hAnsi="Arial" w:cs="Arial"/>
                <w:b/>
                <w:i/>
                <w:sz w:val="20"/>
                <w:szCs w:val="20"/>
              </w:rPr>
            </w:pPr>
            <w:r w:rsidRPr="00235CEF">
              <w:rPr>
                <w:rFonts w:ascii="Arial" w:eastAsia="Calibri" w:hAnsi="Arial" w:cs="Arial"/>
                <w:b/>
                <w:i/>
                <w:sz w:val="20"/>
                <w:szCs w:val="20"/>
              </w:rPr>
              <w:t>Nespremenljivost določil te Pogodbe</w:t>
            </w:r>
          </w:p>
          <w:p w14:paraId="6A7240DE" w14:textId="77777777" w:rsidR="00E11F67" w:rsidRPr="00235CEF" w:rsidRDefault="00E11F67" w:rsidP="00EF340D">
            <w:pPr>
              <w:keepNext/>
              <w:jc w:val="center"/>
              <w:rPr>
                <w:rFonts w:ascii="Arial" w:eastAsia="Calibri" w:hAnsi="Arial" w:cs="Arial"/>
                <w:b/>
                <w:i/>
                <w:sz w:val="20"/>
                <w:szCs w:val="20"/>
              </w:rPr>
            </w:pPr>
            <w:r w:rsidRPr="00235CEF">
              <w:rPr>
                <w:rFonts w:ascii="Arial" w:eastAsia="Calibri" w:hAnsi="Arial" w:cs="Arial"/>
                <w:b/>
                <w:i/>
                <w:sz w:val="20"/>
                <w:szCs w:val="20"/>
              </w:rPr>
              <w:t xml:space="preserve"> </w:t>
            </w:r>
          </w:p>
          <w:p w14:paraId="3C2F7AE3" w14:textId="77777777" w:rsidR="00E11F67" w:rsidRPr="00235CEF" w:rsidRDefault="00E11F67" w:rsidP="00E11F67">
            <w:pPr>
              <w:pStyle w:val="ListParagraph"/>
              <w:numPr>
                <w:ilvl w:val="0"/>
                <w:numId w:val="9"/>
              </w:numPr>
              <w:contextualSpacing w:val="0"/>
              <w:jc w:val="both"/>
              <w:rPr>
                <w:rFonts w:ascii="Arial" w:hAnsi="Arial" w:cs="Arial"/>
                <w:sz w:val="20"/>
                <w:szCs w:val="20"/>
              </w:rPr>
            </w:pPr>
            <w:r w:rsidRPr="00235CEF">
              <w:rPr>
                <w:rFonts w:ascii="Arial" w:hAnsi="Arial" w:cs="Arial"/>
                <w:sz w:val="20"/>
                <w:szCs w:val="20"/>
              </w:rPr>
              <w:t xml:space="preserve">Stranki se zavezujeta, da ne bosta spreminjali določil te Pogodbe, razen dodajanja informacij v Priloge ali posodabljanja informacij v njih. </w:t>
            </w:r>
          </w:p>
          <w:p w14:paraId="048A2212" w14:textId="77777777" w:rsidR="00E11F67" w:rsidRPr="00235CEF" w:rsidRDefault="00E11F67" w:rsidP="00E11F67">
            <w:pPr>
              <w:pStyle w:val="ListParagraph"/>
              <w:keepNext/>
              <w:numPr>
                <w:ilvl w:val="0"/>
                <w:numId w:val="9"/>
              </w:numPr>
              <w:contextualSpacing w:val="0"/>
              <w:jc w:val="both"/>
              <w:rPr>
                <w:rFonts w:ascii="Arial" w:eastAsia="Calibri" w:hAnsi="Arial" w:cs="Arial"/>
                <w:i/>
                <w:sz w:val="20"/>
                <w:szCs w:val="20"/>
              </w:rPr>
            </w:pPr>
            <w:r w:rsidRPr="00235CEF">
              <w:rPr>
                <w:rFonts w:ascii="Arial" w:hAnsi="Arial" w:cs="Arial"/>
                <w:sz w:val="20"/>
                <w:szCs w:val="20"/>
              </w:rPr>
              <w:t>To Strankam ne preprečuje, da standardna pogodbena določila iz te Pogodbe vključijo v širšo pogodbo ali dodajo druga določila ali dodatne zaščitne ukrepe, če neposredno ali posredno ne nasprotujejo tej Pogodbi ali posegajo v temeljne pravice ali svoboščine posameznikov, na katere se nanašajo osebni podatki.</w:t>
            </w:r>
          </w:p>
          <w:p w14:paraId="4249CA94" w14:textId="77777777" w:rsidR="00E11F67" w:rsidRPr="00235CEF" w:rsidRDefault="00E11F67" w:rsidP="00EF340D">
            <w:pPr>
              <w:keepNext/>
              <w:jc w:val="center"/>
              <w:rPr>
                <w:rFonts w:ascii="Arial" w:eastAsia="Calibri" w:hAnsi="Arial" w:cs="Arial"/>
                <w:i/>
                <w:sz w:val="20"/>
                <w:szCs w:val="20"/>
              </w:rPr>
            </w:pPr>
          </w:p>
          <w:p w14:paraId="23ED78E4" w14:textId="77777777" w:rsidR="00E11F67" w:rsidRPr="00235CEF" w:rsidRDefault="00E11F67" w:rsidP="00EF340D">
            <w:pPr>
              <w:keepNext/>
              <w:jc w:val="center"/>
              <w:rPr>
                <w:rFonts w:ascii="Arial" w:eastAsia="Calibri" w:hAnsi="Arial" w:cs="Arial"/>
                <w:i/>
                <w:sz w:val="20"/>
                <w:szCs w:val="20"/>
              </w:rPr>
            </w:pPr>
            <w:r w:rsidRPr="00235CEF">
              <w:rPr>
                <w:rFonts w:ascii="Arial" w:eastAsia="Calibri" w:hAnsi="Arial" w:cs="Arial"/>
                <w:i/>
                <w:sz w:val="20"/>
                <w:szCs w:val="20"/>
              </w:rPr>
              <w:t>Določilo 3</w:t>
            </w:r>
          </w:p>
          <w:p w14:paraId="68439699" w14:textId="77777777" w:rsidR="00E11F67" w:rsidRPr="00235CEF" w:rsidRDefault="00E11F67" w:rsidP="00EF340D">
            <w:pPr>
              <w:keepNext/>
              <w:jc w:val="center"/>
              <w:rPr>
                <w:rFonts w:ascii="Arial" w:eastAsia="Calibri" w:hAnsi="Arial" w:cs="Arial"/>
                <w:b/>
                <w:i/>
                <w:sz w:val="20"/>
                <w:szCs w:val="20"/>
              </w:rPr>
            </w:pPr>
          </w:p>
          <w:p w14:paraId="03F54846" w14:textId="77777777" w:rsidR="00E11F67" w:rsidRPr="00235CEF" w:rsidRDefault="00E11F67" w:rsidP="00EF340D">
            <w:pPr>
              <w:keepNext/>
              <w:jc w:val="center"/>
              <w:rPr>
                <w:rFonts w:ascii="Arial" w:eastAsia="Calibri" w:hAnsi="Arial" w:cs="Arial"/>
                <w:b/>
                <w:i/>
                <w:sz w:val="20"/>
                <w:szCs w:val="20"/>
              </w:rPr>
            </w:pPr>
            <w:r w:rsidRPr="00235CEF">
              <w:rPr>
                <w:rFonts w:ascii="Arial" w:eastAsia="Calibri" w:hAnsi="Arial" w:cs="Arial"/>
                <w:b/>
                <w:i/>
                <w:sz w:val="20"/>
                <w:szCs w:val="20"/>
              </w:rPr>
              <w:t>Razlaga</w:t>
            </w:r>
          </w:p>
          <w:p w14:paraId="73E24CFD" w14:textId="77777777" w:rsidR="00E11F67" w:rsidRPr="00235CEF" w:rsidRDefault="00E11F67" w:rsidP="00EF340D">
            <w:pPr>
              <w:keepNext/>
              <w:jc w:val="center"/>
              <w:rPr>
                <w:rFonts w:ascii="Arial" w:eastAsia="Calibri" w:hAnsi="Arial" w:cs="Arial"/>
                <w:b/>
                <w:i/>
                <w:sz w:val="20"/>
                <w:szCs w:val="20"/>
              </w:rPr>
            </w:pPr>
          </w:p>
          <w:p w14:paraId="4BB08284" w14:textId="77777777" w:rsidR="00E11F67" w:rsidRPr="00235CEF" w:rsidRDefault="00E11F67" w:rsidP="00E11F67">
            <w:pPr>
              <w:pStyle w:val="ListParagraph"/>
              <w:numPr>
                <w:ilvl w:val="0"/>
                <w:numId w:val="10"/>
              </w:numPr>
              <w:contextualSpacing w:val="0"/>
              <w:jc w:val="both"/>
              <w:rPr>
                <w:rFonts w:ascii="Arial" w:hAnsi="Arial" w:cs="Arial"/>
                <w:sz w:val="20"/>
                <w:szCs w:val="20"/>
              </w:rPr>
            </w:pPr>
            <w:r w:rsidRPr="00235CEF">
              <w:rPr>
                <w:rFonts w:ascii="Arial" w:hAnsi="Arial" w:cs="Arial"/>
                <w:sz w:val="20"/>
                <w:szCs w:val="20"/>
              </w:rPr>
              <w:t xml:space="preserve">Kadar se v tej Pogodbi uporabljajo izrazi, opredeljeni v Splošni uredbi o varstvu podatkov, imajo ti izrazi isti pomen kot v navedeni uredbi. </w:t>
            </w:r>
          </w:p>
          <w:p w14:paraId="4D8BDE7D" w14:textId="77777777" w:rsidR="00E11F67" w:rsidRPr="00235CEF" w:rsidRDefault="00E11F67" w:rsidP="00E11F67">
            <w:pPr>
              <w:pStyle w:val="ListParagraph"/>
              <w:numPr>
                <w:ilvl w:val="0"/>
                <w:numId w:val="10"/>
              </w:numPr>
              <w:contextualSpacing w:val="0"/>
              <w:jc w:val="both"/>
              <w:rPr>
                <w:rFonts w:ascii="Arial" w:hAnsi="Arial" w:cs="Arial"/>
                <w:sz w:val="20"/>
                <w:szCs w:val="20"/>
              </w:rPr>
            </w:pPr>
            <w:r w:rsidRPr="00235CEF">
              <w:rPr>
                <w:rFonts w:ascii="Arial" w:hAnsi="Arial" w:cs="Arial"/>
                <w:sz w:val="20"/>
                <w:szCs w:val="20"/>
              </w:rPr>
              <w:t>Ta Pogodba se bere in razlaga v skladu z določbami Splošne uredbe o varstvu podatkov.</w:t>
            </w:r>
          </w:p>
          <w:p w14:paraId="09E347C4" w14:textId="77777777" w:rsidR="00E11F67" w:rsidRPr="00235CEF" w:rsidRDefault="00E11F67" w:rsidP="00E11F67">
            <w:pPr>
              <w:pStyle w:val="ListParagraph"/>
              <w:numPr>
                <w:ilvl w:val="0"/>
                <w:numId w:val="10"/>
              </w:numPr>
              <w:contextualSpacing w:val="0"/>
              <w:jc w:val="both"/>
              <w:rPr>
                <w:rFonts w:ascii="Arial" w:hAnsi="Arial" w:cs="Arial"/>
                <w:sz w:val="20"/>
                <w:szCs w:val="20"/>
              </w:rPr>
            </w:pPr>
            <w:r w:rsidRPr="00235CEF">
              <w:rPr>
                <w:rFonts w:ascii="Arial" w:hAnsi="Arial" w:cs="Arial"/>
                <w:sz w:val="20"/>
                <w:szCs w:val="20"/>
              </w:rPr>
              <w:t xml:space="preserve">Ta Pogodba se ne razlaga na način, ki bi bil v nasprotju s pravicami in obveznostmi iz Splošne uredbe o varstvu podatkov ali na način, ki posega v temeljne pravice ali svoboščine posameznikov, na katere se nanašajo osebni podatki. </w:t>
            </w:r>
          </w:p>
          <w:p w14:paraId="6F44E252" w14:textId="77777777" w:rsidR="00E11F67" w:rsidRPr="00235CEF" w:rsidRDefault="00E11F67" w:rsidP="00EF340D">
            <w:pPr>
              <w:keepNext/>
              <w:jc w:val="center"/>
              <w:rPr>
                <w:rFonts w:ascii="Arial" w:eastAsia="Calibri" w:hAnsi="Arial" w:cs="Arial"/>
                <w:i/>
                <w:sz w:val="20"/>
                <w:szCs w:val="20"/>
              </w:rPr>
            </w:pPr>
          </w:p>
          <w:p w14:paraId="40AB65DD" w14:textId="77777777" w:rsidR="00E11F67" w:rsidRPr="00235CEF" w:rsidRDefault="00E11F67" w:rsidP="00EF340D">
            <w:pPr>
              <w:keepNext/>
              <w:jc w:val="center"/>
              <w:rPr>
                <w:rFonts w:ascii="Arial" w:eastAsia="Calibri" w:hAnsi="Arial" w:cs="Arial"/>
                <w:i/>
                <w:sz w:val="20"/>
                <w:szCs w:val="20"/>
              </w:rPr>
            </w:pPr>
            <w:r w:rsidRPr="00235CEF">
              <w:rPr>
                <w:rFonts w:ascii="Arial" w:eastAsia="Calibri" w:hAnsi="Arial" w:cs="Arial"/>
                <w:i/>
                <w:sz w:val="20"/>
                <w:szCs w:val="20"/>
              </w:rPr>
              <w:t>Določilo 4</w:t>
            </w:r>
          </w:p>
          <w:p w14:paraId="0A6FB5B7" w14:textId="77777777" w:rsidR="00E11F67" w:rsidRPr="00235CEF" w:rsidRDefault="00E11F67" w:rsidP="00EF340D">
            <w:pPr>
              <w:keepNext/>
              <w:jc w:val="center"/>
              <w:rPr>
                <w:rFonts w:ascii="Arial" w:eastAsia="Calibri" w:hAnsi="Arial" w:cs="Arial"/>
                <w:i/>
                <w:sz w:val="20"/>
                <w:szCs w:val="20"/>
              </w:rPr>
            </w:pPr>
          </w:p>
          <w:p w14:paraId="7A9AEC91" w14:textId="77777777" w:rsidR="00E11F67" w:rsidRPr="00235CEF" w:rsidRDefault="00E11F67" w:rsidP="00EF340D">
            <w:pPr>
              <w:keepNext/>
              <w:jc w:val="center"/>
              <w:rPr>
                <w:rFonts w:ascii="Arial" w:eastAsia="Calibri" w:hAnsi="Arial" w:cs="Arial"/>
                <w:b/>
                <w:i/>
                <w:sz w:val="20"/>
                <w:szCs w:val="20"/>
              </w:rPr>
            </w:pPr>
            <w:r w:rsidRPr="00235CEF">
              <w:rPr>
                <w:rFonts w:ascii="Arial" w:eastAsia="Calibri" w:hAnsi="Arial" w:cs="Arial"/>
                <w:b/>
                <w:i/>
                <w:sz w:val="20"/>
                <w:szCs w:val="20"/>
              </w:rPr>
              <w:t>Hierarhija</w:t>
            </w:r>
          </w:p>
          <w:p w14:paraId="247274A2" w14:textId="77777777" w:rsidR="00E11F67" w:rsidRPr="00235CEF" w:rsidRDefault="00E11F67" w:rsidP="00EF340D">
            <w:pPr>
              <w:keepNext/>
              <w:jc w:val="center"/>
              <w:rPr>
                <w:rFonts w:ascii="Arial" w:eastAsia="Calibri" w:hAnsi="Arial" w:cs="Arial"/>
                <w:b/>
                <w:i/>
                <w:sz w:val="20"/>
                <w:szCs w:val="20"/>
              </w:rPr>
            </w:pPr>
          </w:p>
          <w:p w14:paraId="55F12B5D" w14:textId="77777777" w:rsidR="00E11F67" w:rsidRPr="00235CEF" w:rsidRDefault="00E11F67" w:rsidP="00EF340D">
            <w:pPr>
              <w:jc w:val="both"/>
              <w:rPr>
                <w:rFonts w:ascii="Arial" w:eastAsia="Calibri" w:hAnsi="Arial" w:cs="Arial"/>
                <w:sz w:val="20"/>
                <w:szCs w:val="20"/>
              </w:rPr>
            </w:pPr>
            <w:r w:rsidRPr="00235CEF">
              <w:rPr>
                <w:rFonts w:ascii="Arial" w:eastAsia="Calibri" w:hAnsi="Arial" w:cs="Arial"/>
                <w:sz w:val="20"/>
                <w:szCs w:val="20"/>
              </w:rPr>
              <w:t xml:space="preserve">V primeru neskladja med določili te Pogodbe in določili Krovne pogodbe ter povezanih sporazumov med Strankami, ki obstajajo v času sprejetja te Pogodbe ali so sklenjeni po tem, prevlada ta Pogodba. </w:t>
            </w:r>
          </w:p>
          <w:p w14:paraId="201977B0" w14:textId="77777777" w:rsidR="00E11F67" w:rsidRPr="00235CEF" w:rsidRDefault="00E11F67" w:rsidP="00EF340D">
            <w:pPr>
              <w:rPr>
                <w:rFonts w:ascii="Arial" w:eastAsia="Calibri" w:hAnsi="Arial" w:cs="Arial"/>
                <w:sz w:val="20"/>
                <w:szCs w:val="20"/>
              </w:rPr>
            </w:pPr>
          </w:p>
          <w:p w14:paraId="0C1159CE" w14:textId="77777777" w:rsidR="00E11F67" w:rsidRPr="00235CEF" w:rsidRDefault="00E11F67" w:rsidP="00EF340D">
            <w:pPr>
              <w:rPr>
                <w:rFonts w:ascii="Arial" w:eastAsia="Calibri" w:hAnsi="Arial" w:cs="Arial"/>
                <w:sz w:val="20"/>
                <w:szCs w:val="20"/>
              </w:rPr>
            </w:pPr>
          </w:p>
          <w:p w14:paraId="10AEF686" w14:textId="77777777" w:rsidR="00E11F67" w:rsidRPr="00235CEF" w:rsidRDefault="00E11F67" w:rsidP="00EF340D">
            <w:pPr>
              <w:jc w:val="center"/>
              <w:rPr>
                <w:rFonts w:ascii="Arial" w:eastAsia="Calibri" w:hAnsi="Arial" w:cs="Arial"/>
                <w:b/>
                <w:sz w:val="20"/>
                <w:szCs w:val="20"/>
                <w:u w:val="single"/>
              </w:rPr>
            </w:pPr>
            <w:r w:rsidRPr="00235CEF">
              <w:rPr>
                <w:rFonts w:ascii="Arial" w:eastAsia="Calibri" w:hAnsi="Arial" w:cs="Arial"/>
                <w:b/>
                <w:sz w:val="20"/>
                <w:szCs w:val="20"/>
                <w:u w:val="single"/>
              </w:rPr>
              <w:t>ODDELEK II – OBVEZNOSTI STRANK</w:t>
            </w:r>
          </w:p>
          <w:p w14:paraId="23343F7C" w14:textId="77777777" w:rsidR="00E11F67" w:rsidRPr="00235CEF" w:rsidRDefault="00E11F67" w:rsidP="00EF340D">
            <w:pPr>
              <w:jc w:val="center"/>
              <w:rPr>
                <w:rFonts w:ascii="Arial" w:eastAsia="Calibri" w:hAnsi="Arial" w:cs="Arial"/>
                <w:b/>
                <w:sz w:val="20"/>
                <w:szCs w:val="20"/>
                <w:u w:val="single"/>
              </w:rPr>
            </w:pPr>
          </w:p>
          <w:p w14:paraId="2674327E" w14:textId="77777777" w:rsidR="00E11F67" w:rsidRPr="00235CEF" w:rsidRDefault="00E11F67" w:rsidP="00EF340D">
            <w:pPr>
              <w:keepNext/>
              <w:jc w:val="center"/>
              <w:rPr>
                <w:rFonts w:ascii="Arial" w:eastAsia="Calibri" w:hAnsi="Arial" w:cs="Arial"/>
                <w:i/>
                <w:sz w:val="20"/>
                <w:szCs w:val="20"/>
              </w:rPr>
            </w:pPr>
            <w:r w:rsidRPr="00235CEF">
              <w:rPr>
                <w:rFonts w:ascii="Arial" w:eastAsia="Calibri" w:hAnsi="Arial" w:cs="Arial"/>
                <w:i/>
                <w:sz w:val="20"/>
                <w:szCs w:val="20"/>
              </w:rPr>
              <w:t xml:space="preserve">Določilo 5 </w:t>
            </w:r>
          </w:p>
          <w:p w14:paraId="52C1D953" w14:textId="77777777" w:rsidR="00E11F67" w:rsidRPr="00235CEF" w:rsidRDefault="00E11F67" w:rsidP="00EF340D">
            <w:pPr>
              <w:keepNext/>
              <w:jc w:val="center"/>
              <w:rPr>
                <w:rFonts w:ascii="Arial" w:eastAsia="Calibri" w:hAnsi="Arial" w:cs="Arial"/>
                <w:i/>
                <w:sz w:val="20"/>
                <w:szCs w:val="20"/>
              </w:rPr>
            </w:pPr>
          </w:p>
          <w:p w14:paraId="71BB1EEA" w14:textId="77777777" w:rsidR="00E11F67" w:rsidRPr="00235CEF" w:rsidRDefault="00E11F67" w:rsidP="00EF340D">
            <w:pPr>
              <w:keepNext/>
              <w:jc w:val="center"/>
              <w:rPr>
                <w:rFonts w:ascii="Arial" w:eastAsia="Calibri" w:hAnsi="Arial" w:cs="Arial"/>
                <w:b/>
                <w:i/>
                <w:sz w:val="20"/>
                <w:szCs w:val="20"/>
              </w:rPr>
            </w:pPr>
            <w:r w:rsidRPr="00235CEF">
              <w:rPr>
                <w:rFonts w:ascii="Arial" w:eastAsia="Calibri" w:hAnsi="Arial" w:cs="Arial"/>
                <w:b/>
                <w:i/>
                <w:sz w:val="20"/>
                <w:szCs w:val="20"/>
              </w:rPr>
              <w:t xml:space="preserve">Opis obdelave </w:t>
            </w:r>
          </w:p>
          <w:p w14:paraId="329DE813" w14:textId="77777777" w:rsidR="00E11F67" w:rsidRPr="00235CEF" w:rsidRDefault="00E11F67" w:rsidP="00EF340D">
            <w:pPr>
              <w:keepNext/>
              <w:jc w:val="center"/>
              <w:rPr>
                <w:rFonts w:ascii="Arial" w:eastAsia="Calibri" w:hAnsi="Arial" w:cs="Arial"/>
                <w:b/>
                <w:i/>
                <w:sz w:val="20"/>
                <w:szCs w:val="20"/>
              </w:rPr>
            </w:pPr>
          </w:p>
          <w:p w14:paraId="6EDCFE7C" w14:textId="77777777" w:rsidR="00E11F67" w:rsidRPr="00235CEF" w:rsidRDefault="00E11F67" w:rsidP="00EF340D">
            <w:pPr>
              <w:jc w:val="both"/>
              <w:rPr>
                <w:rFonts w:ascii="Arial" w:eastAsia="Calibri" w:hAnsi="Arial" w:cs="Arial"/>
                <w:sz w:val="20"/>
                <w:szCs w:val="20"/>
              </w:rPr>
            </w:pPr>
            <w:r w:rsidRPr="00235CEF">
              <w:rPr>
                <w:rFonts w:ascii="Arial" w:eastAsia="Calibri" w:hAnsi="Arial" w:cs="Arial"/>
                <w:sz w:val="20"/>
                <w:szCs w:val="20"/>
              </w:rPr>
              <w:t>Podrobnosti postopkov obdelave, zlasti vrste osebnih podatkov in nameni, za katere se osebni podatki obdelujejo v imenu upravljavca, so določene v Prilogi II.</w:t>
            </w:r>
          </w:p>
          <w:p w14:paraId="2F1BD63B" w14:textId="77777777" w:rsidR="00E11F67" w:rsidRPr="00235CEF" w:rsidRDefault="00E11F67" w:rsidP="00EF340D">
            <w:pPr>
              <w:jc w:val="both"/>
              <w:rPr>
                <w:rFonts w:ascii="Arial" w:eastAsia="Calibri" w:hAnsi="Arial" w:cs="Arial"/>
                <w:sz w:val="20"/>
                <w:szCs w:val="20"/>
              </w:rPr>
            </w:pPr>
          </w:p>
          <w:p w14:paraId="59F66096" w14:textId="77777777" w:rsidR="00E11F67" w:rsidRPr="00235CEF" w:rsidRDefault="00E11F67" w:rsidP="00EF340D">
            <w:pPr>
              <w:keepNext/>
              <w:jc w:val="center"/>
              <w:rPr>
                <w:rFonts w:ascii="Arial" w:eastAsia="Calibri" w:hAnsi="Arial" w:cs="Arial"/>
                <w:i/>
                <w:sz w:val="20"/>
                <w:szCs w:val="20"/>
              </w:rPr>
            </w:pPr>
            <w:r w:rsidRPr="00235CEF">
              <w:rPr>
                <w:rFonts w:ascii="Arial" w:eastAsia="Calibri" w:hAnsi="Arial" w:cs="Arial"/>
                <w:i/>
                <w:sz w:val="20"/>
                <w:szCs w:val="20"/>
              </w:rPr>
              <w:t xml:space="preserve">Določilo 6 </w:t>
            </w:r>
          </w:p>
          <w:p w14:paraId="5BE43B73" w14:textId="77777777" w:rsidR="00E11F67" w:rsidRPr="00235CEF" w:rsidRDefault="00E11F67" w:rsidP="00EF340D">
            <w:pPr>
              <w:keepNext/>
              <w:jc w:val="center"/>
              <w:rPr>
                <w:rFonts w:ascii="Arial" w:eastAsia="Calibri" w:hAnsi="Arial" w:cs="Arial"/>
                <w:i/>
                <w:sz w:val="20"/>
                <w:szCs w:val="20"/>
              </w:rPr>
            </w:pPr>
          </w:p>
          <w:p w14:paraId="5DC98643" w14:textId="77777777" w:rsidR="00E11F67" w:rsidRPr="00235CEF" w:rsidRDefault="00E11F67" w:rsidP="00EF340D">
            <w:pPr>
              <w:keepNext/>
              <w:jc w:val="center"/>
              <w:rPr>
                <w:rFonts w:ascii="Arial" w:eastAsia="Calibri" w:hAnsi="Arial" w:cs="Arial"/>
                <w:b/>
                <w:i/>
                <w:sz w:val="20"/>
                <w:szCs w:val="20"/>
              </w:rPr>
            </w:pPr>
            <w:r w:rsidRPr="00235CEF">
              <w:rPr>
                <w:rFonts w:ascii="Arial" w:eastAsia="Calibri" w:hAnsi="Arial" w:cs="Arial"/>
                <w:b/>
                <w:i/>
                <w:sz w:val="20"/>
                <w:szCs w:val="20"/>
              </w:rPr>
              <w:t xml:space="preserve">Obveznosti Strank </w:t>
            </w:r>
          </w:p>
          <w:p w14:paraId="1730B03A" w14:textId="77777777" w:rsidR="00E11F67" w:rsidRPr="00235CEF" w:rsidRDefault="00E11F67" w:rsidP="00EF340D">
            <w:pPr>
              <w:keepNext/>
              <w:jc w:val="center"/>
              <w:rPr>
                <w:rFonts w:ascii="Arial" w:eastAsia="Calibri" w:hAnsi="Arial" w:cs="Arial"/>
                <w:b/>
                <w:i/>
                <w:sz w:val="20"/>
                <w:szCs w:val="20"/>
              </w:rPr>
            </w:pPr>
          </w:p>
          <w:p w14:paraId="41E56C86" w14:textId="77777777" w:rsidR="00E11F67" w:rsidRPr="00235CEF" w:rsidRDefault="00E11F67" w:rsidP="00EF340D">
            <w:pPr>
              <w:jc w:val="both"/>
              <w:rPr>
                <w:rFonts w:ascii="Arial" w:eastAsia="Calibri" w:hAnsi="Arial" w:cs="Arial"/>
                <w:b/>
                <w:sz w:val="20"/>
                <w:szCs w:val="20"/>
              </w:rPr>
            </w:pPr>
            <w:r w:rsidRPr="00235CEF">
              <w:rPr>
                <w:rFonts w:ascii="Arial" w:eastAsia="Calibri" w:hAnsi="Arial" w:cs="Arial"/>
                <w:b/>
                <w:sz w:val="20"/>
                <w:szCs w:val="20"/>
              </w:rPr>
              <w:t>6.1. Navodila</w:t>
            </w:r>
          </w:p>
          <w:p w14:paraId="19812726" w14:textId="77777777" w:rsidR="00E11F67" w:rsidRPr="00235CEF" w:rsidRDefault="00E11F67" w:rsidP="00E11F67">
            <w:pPr>
              <w:pStyle w:val="ListParagraph"/>
              <w:numPr>
                <w:ilvl w:val="0"/>
                <w:numId w:val="11"/>
              </w:numPr>
              <w:contextualSpacing w:val="0"/>
              <w:jc w:val="both"/>
              <w:rPr>
                <w:rFonts w:ascii="Arial" w:hAnsi="Arial" w:cs="Arial"/>
                <w:sz w:val="20"/>
                <w:szCs w:val="20"/>
              </w:rPr>
            </w:pPr>
            <w:r w:rsidRPr="00235CEF">
              <w:rPr>
                <w:rFonts w:ascii="Arial" w:hAnsi="Arial" w:cs="Arial"/>
                <w:sz w:val="20"/>
                <w:szCs w:val="20"/>
              </w:rPr>
              <w:t xml:space="preserve">Obdelovalec obdeluje osebne podatke samo po dokumentiranih navodilih upravljavca,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 Upravljavec </w:t>
            </w:r>
            <w:r w:rsidRPr="00235CEF">
              <w:rPr>
                <w:rFonts w:ascii="Arial" w:hAnsi="Arial" w:cs="Arial"/>
                <w:sz w:val="20"/>
                <w:szCs w:val="20"/>
              </w:rPr>
              <w:lastRenderedPageBreak/>
              <w:t xml:space="preserve">lahko med celotnim trajanjem obdelave osebnih podatkov da tudi nadaljnja navodila. Ta navodila se vedno dokumentirajo. </w:t>
            </w:r>
          </w:p>
          <w:p w14:paraId="0AC7A7D0" w14:textId="77777777" w:rsidR="00E11F67" w:rsidRPr="00235CEF" w:rsidRDefault="00E11F67" w:rsidP="00E11F67">
            <w:pPr>
              <w:pStyle w:val="ListParagraph"/>
              <w:numPr>
                <w:ilvl w:val="0"/>
                <w:numId w:val="11"/>
              </w:numPr>
              <w:contextualSpacing w:val="0"/>
              <w:jc w:val="both"/>
              <w:rPr>
                <w:rFonts w:ascii="Arial" w:hAnsi="Arial" w:cs="Arial"/>
                <w:sz w:val="20"/>
                <w:szCs w:val="20"/>
              </w:rPr>
            </w:pPr>
            <w:r w:rsidRPr="00235CEF">
              <w:rPr>
                <w:rFonts w:ascii="Arial" w:hAnsi="Arial" w:cs="Arial"/>
                <w:sz w:val="20"/>
                <w:szCs w:val="20"/>
              </w:rPr>
              <w:t xml:space="preserve">Obdelovalec nemudoma obvesti upravljavca, če po mnenju obdelovalca navodila upravljavca kršijo Splošno uredbo o varstvu podatkov ali veljavne določbe Unije ali države članice o varstvu podatkov. </w:t>
            </w:r>
          </w:p>
          <w:p w14:paraId="287D8339" w14:textId="77777777" w:rsidR="00E11F67" w:rsidRPr="00235CEF" w:rsidRDefault="00E11F67" w:rsidP="00EF340D">
            <w:pPr>
              <w:jc w:val="both"/>
              <w:rPr>
                <w:rFonts w:ascii="Arial" w:eastAsia="Calibri" w:hAnsi="Arial" w:cs="Arial"/>
                <w:b/>
                <w:sz w:val="20"/>
                <w:szCs w:val="20"/>
              </w:rPr>
            </w:pPr>
          </w:p>
          <w:p w14:paraId="721FDF12" w14:textId="77777777" w:rsidR="00E11F67" w:rsidRPr="00235CEF" w:rsidRDefault="00E11F67" w:rsidP="00EF340D">
            <w:pPr>
              <w:jc w:val="both"/>
              <w:rPr>
                <w:rFonts w:ascii="Arial" w:eastAsia="Calibri" w:hAnsi="Arial" w:cs="Arial"/>
                <w:b/>
                <w:sz w:val="20"/>
                <w:szCs w:val="20"/>
              </w:rPr>
            </w:pPr>
          </w:p>
          <w:p w14:paraId="4BBDACAD" w14:textId="77777777" w:rsidR="00E11F67" w:rsidRPr="00235CEF" w:rsidRDefault="00E11F67" w:rsidP="00EF340D">
            <w:pPr>
              <w:keepNext/>
              <w:keepLines/>
              <w:jc w:val="both"/>
              <w:rPr>
                <w:rFonts w:ascii="Arial" w:eastAsia="Calibri" w:hAnsi="Arial" w:cs="Arial"/>
                <w:b/>
                <w:sz w:val="20"/>
                <w:szCs w:val="20"/>
              </w:rPr>
            </w:pPr>
            <w:r w:rsidRPr="00235CEF">
              <w:rPr>
                <w:rFonts w:ascii="Arial" w:eastAsia="Calibri" w:hAnsi="Arial" w:cs="Arial"/>
                <w:b/>
                <w:sz w:val="20"/>
                <w:szCs w:val="20"/>
              </w:rPr>
              <w:t>6.2. Omejitev namena</w:t>
            </w:r>
          </w:p>
          <w:p w14:paraId="46963B7E" w14:textId="77777777" w:rsidR="00E11F67" w:rsidRPr="00235CEF" w:rsidRDefault="00E11F67" w:rsidP="00EF340D">
            <w:pPr>
              <w:jc w:val="both"/>
              <w:rPr>
                <w:rFonts w:ascii="Arial" w:eastAsia="Calibri" w:hAnsi="Arial" w:cs="Arial"/>
                <w:sz w:val="20"/>
                <w:szCs w:val="20"/>
              </w:rPr>
            </w:pPr>
            <w:r w:rsidRPr="00235CEF">
              <w:rPr>
                <w:rFonts w:ascii="Arial" w:eastAsia="Calibri" w:hAnsi="Arial" w:cs="Arial"/>
                <w:sz w:val="20"/>
                <w:szCs w:val="20"/>
              </w:rPr>
              <w:t>Obdelovalec obdeluje osebne podatke samo za posebne namene obdelave, kot je določeno v Prilogi I, razen če od upravljavca prejme nadaljnja navodila.</w:t>
            </w:r>
          </w:p>
          <w:p w14:paraId="0C753807" w14:textId="77777777" w:rsidR="00E11F67" w:rsidRPr="00235CEF" w:rsidRDefault="00E11F67" w:rsidP="00EF340D">
            <w:pPr>
              <w:jc w:val="both"/>
              <w:rPr>
                <w:rFonts w:ascii="Arial" w:eastAsia="Calibri" w:hAnsi="Arial" w:cs="Arial"/>
                <w:sz w:val="20"/>
                <w:szCs w:val="20"/>
              </w:rPr>
            </w:pPr>
          </w:p>
          <w:p w14:paraId="07F32390" w14:textId="77777777" w:rsidR="00E11F67" w:rsidRPr="00235CEF" w:rsidRDefault="00E11F67" w:rsidP="00EF340D">
            <w:pPr>
              <w:jc w:val="both"/>
              <w:rPr>
                <w:rFonts w:ascii="Arial" w:eastAsia="Calibri" w:hAnsi="Arial" w:cs="Arial"/>
                <w:b/>
                <w:sz w:val="20"/>
                <w:szCs w:val="20"/>
              </w:rPr>
            </w:pPr>
            <w:r w:rsidRPr="00235CEF">
              <w:rPr>
                <w:rFonts w:ascii="Arial" w:eastAsia="Calibri" w:hAnsi="Arial" w:cs="Arial"/>
                <w:b/>
                <w:sz w:val="20"/>
                <w:szCs w:val="20"/>
              </w:rPr>
              <w:t>6.3. Trajanje obdelave osebnih podatkov</w:t>
            </w:r>
          </w:p>
          <w:p w14:paraId="15A7F593" w14:textId="77777777" w:rsidR="00E11F67" w:rsidRPr="00235CEF" w:rsidRDefault="00E11F67" w:rsidP="00EF340D">
            <w:pPr>
              <w:jc w:val="both"/>
              <w:rPr>
                <w:rFonts w:ascii="Arial" w:eastAsia="Calibri" w:hAnsi="Arial" w:cs="Arial"/>
                <w:sz w:val="20"/>
                <w:szCs w:val="20"/>
              </w:rPr>
            </w:pPr>
            <w:r w:rsidRPr="00235CEF">
              <w:rPr>
                <w:rFonts w:ascii="Arial" w:eastAsia="Calibri" w:hAnsi="Arial" w:cs="Arial"/>
                <w:sz w:val="20"/>
                <w:szCs w:val="20"/>
              </w:rPr>
              <w:t xml:space="preserve">Obdelovalec lahko osebne podatke obdeluje le toliko časa, kot je določeno v Prilogi I. </w:t>
            </w:r>
          </w:p>
          <w:p w14:paraId="6784CCF6" w14:textId="77777777" w:rsidR="00E11F67" w:rsidRPr="00235CEF" w:rsidRDefault="00E11F67" w:rsidP="00EF340D">
            <w:pPr>
              <w:jc w:val="both"/>
              <w:rPr>
                <w:rFonts w:ascii="Arial" w:eastAsia="Calibri" w:hAnsi="Arial" w:cs="Arial"/>
                <w:sz w:val="20"/>
                <w:szCs w:val="20"/>
              </w:rPr>
            </w:pPr>
          </w:p>
          <w:p w14:paraId="6CB7DAEC" w14:textId="77777777" w:rsidR="00E11F67" w:rsidRPr="00235CEF" w:rsidRDefault="00E11F67" w:rsidP="00EF340D">
            <w:pPr>
              <w:jc w:val="both"/>
              <w:rPr>
                <w:rFonts w:ascii="Arial" w:eastAsia="Calibri" w:hAnsi="Arial" w:cs="Arial"/>
                <w:b/>
                <w:sz w:val="20"/>
                <w:szCs w:val="20"/>
              </w:rPr>
            </w:pPr>
            <w:r w:rsidRPr="00235CEF">
              <w:rPr>
                <w:rFonts w:ascii="Arial" w:eastAsia="Calibri" w:hAnsi="Arial" w:cs="Arial"/>
                <w:b/>
                <w:sz w:val="20"/>
                <w:szCs w:val="20"/>
              </w:rPr>
              <w:t>6.4. Varnost obdelave</w:t>
            </w:r>
          </w:p>
          <w:p w14:paraId="64567C9A" w14:textId="77777777" w:rsidR="00E11F67" w:rsidRPr="00235CEF" w:rsidRDefault="00E11F67" w:rsidP="00E11F67">
            <w:pPr>
              <w:pStyle w:val="ListParagraph"/>
              <w:numPr>
                <w:ilvl w:val="0"/>
                <w:numId w:val="12"/>
              </w:numPr>
              <w:contextualSpacing w:val="0"/>
              <w:jc w:val="both"/>
              <w:rPr>
                <w:rFonts w:ascii="Arial" w:hAnsi="Arial" w:cs="Arial"/>
                <w:sz w:val="20"/>
                <w:szCs w:val="20"/>
              </w:rPr>
            </w:pPr>
            <w:r w:rsidRPr="00235CEF">
              <w:rPr>
                <w:rFonts w:ascii="Arial" w:hAnsi="Arial" w:cs="Arial"/>
                <w:sz w:val="20"/>
                <w:szCs w:val="20"/>
              </w:rPr>
              <w:t xml:space="preserve">Obdelovalec izvaja vsaj tehnične in organizacijske ukrepe iz Priloge II, da zagotovi varnost osebnih podatkov. To vključuje zaščito podatkov pred kršitvijo njihove varnosti, ki povzroči nenamerno ali nezakonito uničenje, izgubo, spremembo, nepooblaščeno razkritje ali dostop do podatkov (v nadaljevanju: </w:t>
            </w:r>
            <w:r w:rsidRPr="00235CEF">
              <w:rPr>
                <w:rFonts w:ascii="Arial" w:hAnsi="Arial" w:cs="Arial"/>
                <w:b/>
                <w:bCs/>
                <w:sz w:val="20"/>
                <w:szCs w:val="20"/>
              </w:rPr>
              <w:t>“kršitev varnosti osebnih podatkov”</w:t>
            </w:r>
            <w:r w:rsidRPr="00235CEF">
              <w:rPr>
                <w:rFonts w:ascii="Arial" w:hAnsi="Arial" w:cs="Arial"/>
                <w:sz w:val="20"/>
                <w:szCs w:val="20"/>
              </w:rPr>
              <w:t>). Pri določanju ustrezne ravni varnosti Stranki ustrezno upoštevata najnovejši tehnološki razvoj, stroške izvajanja ter naravo, obseg, okoliščine in namene obdelave ter s tem povezana tveganja za posameznike, na katere se nanašajo osebni podatki.</w:t>
            </w:r>
            <w:r w:rsidRPr="00235CEF" w:rsidDel="00E86368">
              <w:rPr>
                <w:rFonts w:ascii="Arial" w:hAnsi="Arial" w:cs="Arial"/>
                <w:sz w:val="20"/>
                <w:szCs w:val="20"/>
              </w:rPr>
              <w:t xml:space="preserve"> </w:t>
            </w:r>
          </w:p>
          <w:p w14:paraId="64F71D4C" w14:textId="77777777" w:rsidR="00E11F67" w:rsidRPr="00235CEF" w:rsidRDefault="00E11F67" w:rsidP="00E11F67">
            <w:pPr>
              <w:pStyle w:val="ListParagraph"/>
              <w:numPr>
                <w:ilvl w:val="0"/>
                <w:numId w:val="12"/>
              </w:numPr>
              <w:contextualSpacing w:val="0"/>
              <w:jc w:val="both"/>
              <w:rPr>
                <w:rFonts w:ascii="Arial" w:hAnsi="Arial" w:cs="Arial"/>
                <w:sz w:val="20"/>
                <w:szCs w:val="20"/>
              </w:rPr>
            </w:pPr>
            <w:r w:rsidRPr="00235CEF">
              <w:rPr>
                <w:rFonts w:ascii="Arial" w:hAnsi="Arial" w:cs="Arial"/>
                <w:sz w:val="20"/>
                <w:szCs w:val="20"/>
              </w:rPr>
              <w:t>Obdelovalec članom svojega osebja odobri dostop do osebnih podatkov, ki se obdelujejo, zgolj v obsegu, ki je nujno potreben za izvajanje, upravljanje in spremljanje pogodbe. Obdelovalec zagotovi, da so osebe, ki so pooblaščene za obdelavo prejetih osebnih podatkov, zavezane k zaupnosti ali jih k zaupnosti zavezuje ustrezen zakon.</w:t>
            </w:r>
            <w:r w:rsidRPr="00235CEF" w:rsidDel="00E86368">
              <w:rPr>
                <w:rFonts w:ascii="Arial" w:hAnsi="Arial" w:cs="Arial"/>
                <w:sz w:val="20"/>
                <w:szCs w:val="20"/>
              </w:rPr>
              <w:t xml:space="preserve"> </w:t>
            </w:r>
          </w:p>
          <w:p w14:paraId="772BE863" w14:textId="77777777" w:rsidR="00E11F67" w:rsidRPr="00235CEF" w:rsidRDefault="00E11F67" w:rsidP="00EF340D">
            <w:pPr>
              <w:jc w:val="both"/>
              <w:rPr>
                <w:rFonts w:ascii="Arial" w:eastAsia="Calibri" w:hAnsi="Arial" w:cs="Arial"/>
                <w:b/>
                <w:sz w:val="20"/>
                <w:szCs w:val="20"/>
              </w:rPr>
            </w:pPr>
          </w:p>
          <w:p w14:paraId="6A7F20DD" w14:textId="77777777" w:rsidR="00E11F67" w:rsidRPr="00235CEF" w:rsidRDefault="00E11F67" w:rsidP="00EF340D">
            <w:pPr>
              <w:jc w:val="both"/>
              <w:rPr>
                <w:rFonts w:ascii="Arial" w:eastAsia="Calibri" w:hAnsi="Arial" w:cs="Arial"/>
                <w:b/>
                <w:sz w:val="20"/>
                <w:szCs w:val="20"/>
              </w:rPr>
            </w:pPr>
            <w:r w:rsidRPr="00235CEF">
              <w:rPr>
                <w:rFonts w:ascii="Arial" w:eastAsia="Calibri" w:hAnsi="Arial" w:cs="Arial"/>
                <w:b/>
                <w:sz w:val="20"/>
                <w:szCs w:val="20"/>
              </w:rPr>
              <w:t>6.5. Občutljivi podatki</w:t>
            </w:r>
          </w:p>
          <w:p w14:paraId="2A1CA4B7" w14:textId="77777777" w:rsidR="00E11F67" w:rsidRPr="00235CEF" w:rsidRDefault="00E11F67" w:rsidP="00EF340D">
            <w:pPr>
              <w:jc w:val="both"/>
              <w:rPr>
                <w:rFonts w:ascii="Arial" w:eastAsia="Calibri" w:hAnsi="Arial" w:cs="Arial"/>
                <w:sz w:val="20"/>
                <w:szCs w:val="20"/>
              </w:rPr>
            </w:pPr>
            <w:r w:rsidRPr="00235CEF">
              <w:rPr>
                <w:rFonts w:ascii="Arial" w:eastAsia="Calibri" w:hAnsi="Arial" w:cs="Arial"/>
                <w:sz w:val="20"/>
                <w:szCs w:val="20"/>
              </w:rPr>
              <w:t>Če obdelava vključuje osebne podatke, ki razkrivajo rasno ali etnično poreklo, politično mnenje, versko ali filozofsko prepričanje ali članstvo v sindikatu, genetske podatke ali biometrične podatke za namene edinstvene identifikacije posameznika, podatke v zvezi z zdravjem ali spolnim življenjem ali spolno usmerjenostjo posameznika ali podatke v zvezi s kazenskimi obsodbami in kaznivimi dejanji (</w:t>
            </w:r>
            <w:r w:rsidRPr="00235CEF">
              <w:rPr>
                <w:rFonts w:ascii="Arial" w:hAnsi="Arial" w:cs="Arial"/>
                <w:b/>
                <w:bCs/>
                <w:sz w:val="20"/>
                <w:szCs w:val="20"/>
              </w:rPr>
              <w:t>“</w:t>
            </w:r>
            <w:r w:rsidRPr="00235CEF">
              <w:rPr>
                <w:rFonts w:ascii="Arial" w:eastAsia="Calibri" w:hAnsi="Arial" w:cs="Arial"/>
                <w:b/>
                <w:bCs/>
                <w:sz w:val="20"/>
                <w:szCs w:val="20"/>
              </w:rPr>
              <w:t>občutljivi podatki</w:t>
            </w:r>
            <w:r w:rsidRPr="00235CEF">
              <w:rPr>
                <w:rFonts w:ascii="Arial" w:hAnsi="Arial" w:cs="Arial"/>
                <w:b/>
                <w:bCs/>
                <w:sz w:val="20"/>
                <w:szCs w:val="20"/>
              </w:rPr>
              <w:t>”</w:t>
            </w:r>
            <w:r w:rsidRPr="00235CEF">
              <w:rPr>
                <w:rFonts w:ascii="Arial" w:eastAsia="Calibri" w:hAnsi="Arial" w:cs="Arial"/>
                <w:sz w:val="20"/>
                <w:szCs w:val="20"/>
              </w:rPr>
              <w:t>), obdelovalec uporabi posebne omejitve in/ali dodatne zaščitne ukrepe.</w:t>
            </w:r>
          </w:p>
          <w:p w14:paraId="27E7BF92" w14:textId="77777777" w:rsidR="00E11F67" w:rsidRPr="00235CEF" w:rsidRDefault="00E11F67" w:rsidP="00EF340D">
            <w:pPr>
              <w:jc w:val="both"/>
              <w:rPr>
                <w:rFonts w:ascii="Arial" w:eastAsia="Calibri" w:hAnsi="Arial" w:cs="Arial"/>
                <w:sz w:val="20"/>
                <w:szCs w:val="20"/>
              </w:rPr>
            </w:pPr>
          </w:p>
          <w:p w14:paraId="00AD1BA2" w14:textId="77777777" w:rsidR="00E11F67" w:rsidRPr="00235CEF" w:rsidRDefault="00E11F67" w:rsidP="00EF340D">
            <w:pPr>
              <w:keepNext/>
              <w:jc w:val="both"/>
              <w:rPr>
                <w:rFonts w:ascii="Arial" w:eastAsia="Calibri" w:hAnsi="Arial" w:cs="Arial"/>
                <w:b/>
                <w:sz w:val="20"/>
                <w:szCs w:val="20"/>
              </w:rPr>
            </w:pPr>
            <w:r w:rsidRPr="00235CEF">
              <w:rPr>
                <w:rFonts w:ascii="Arial" w:eastAsia="Calibri" w:hAnsi="Arial" w:cs="Arial"/>
                <w:b/>
                <w:sz w:val="20"/>
                <w:szCs w:val="20"/>
              </w:rPr>
              <w:t>6.6. Dokumentacija in skladnost</w:t>
            </w:r>
          </w:p>
          <w:p w14:paraId="0C09D64B" w14:textId="77777777" w:rsidR="00E11F67" w:rsidRPr="00235CEF" w:rsidRDefault="00E11F67" w:rsidP="00E11F67">
            <w:pPr>
              <w:pStyle w:val="ListParagraph"/>
              <w:numPr>
                <w:ilvl w:val="0"/>
                <w:numId w:val="13"/>
              </w:numPr>
              <w:contextualSpacing w:val="0"/>
              <w:jc w:val="both"/>
              <w:rPr>
                <w:rFonts w:ascii="Arial" w:hAnsi="Arial" w:cs="Arial"/>
                <w:sz w:val="20"/>
                <w:szCs w:val="20"/>
              </w:rPr>
            </w:pPr>
            <w:r w:rsidRPr="00235CEF">
              <w:rPr>
                <w:rFonts w:ascii="Arial" w:hAnsi="Arial" w:cs="Arial"/>
                <w:sz w:val="20"/>
                <w:szCs w:val="20"/>
              </w:rPr>
              <w:t>Stranki sta sposobni dokazati skladnost s to Pogodbo.</w:t>
            </w:r>
          </w:p>
          <w:p w14:paraId="706EB6D0" w14:textId="77777777" w:rsidR="00E11F67" w:rsidRPr="00235CEF" w:rsidRDefault="00E11F67" w:rsidP="00E11F67">
            <w:pPr>
              <w:pStyle w:val="ListParagraph"/>
              <w:numPr>
                <w:ilvl w:val="0"/>
                <w:numId w:val="13"/>
              </w:numPr>
              <w:contextualSpacing w:val="0"/>
              <w:jc w:val="both"/>
              <w:rPr>
                <w:rFonts w:ascii="Arial" w:hAnsi="Arial" w:cs="Arial"/>
                <w:sz w:val="20"/>
                <w:szCs w:val="20"/>
              </w:rPr>
            </w:pPr>
            <w:r w:rsidRPr="00235CEF">
              <w:rPr>
                <w:rFonts w:ascii="Arial" w:hAnsi="Arial" w:cs="Arial"/>
                <w:sz w:val="20"/>
                <w:szCs w:val="20"/>
              </w:rPr>
              <w:t>Obdelovalec nemudoma in ustrezno obravnava poizvedbe upravljavca v zvezi z obdelavo podatkov v skladu s</w:t>
            </w:r>
            <w:r w:rsidRPr="00235CEF" w:rsidDel="00387186">
              <w:rPr>
                <w:rFonts w:ascii="Arial" w:hAnsi="Arial" w:cs="Arial"/>
                <w:sz w:val="20"/>
                <w:szCs w:val="20"/>
              </w:rPr>
              <w:t xml:space="preserve"> </w:t>
            </w:r>
            <w:r w:rsidRPr="00235CEF">
              <w:rPr>
                <w:rFonts w:ascii="Arial" w:hAnsi="Arial" w:cs="Arial"/>
                <w:sz w:val="20"/>
                <w:szCs w:val="20"/>
              </w:rPr>
              <w:t xml:space="preserve">to Pogodbo.  </w:t>
            </w:r>
          </w:p>
          <w:p w14:paraId="62683E69" w14:textId="77777777" w:rsidR="00E11F67" w:rsidRPr="00235CEF" w:rsidRDefault="00E11F67" w:rsidP="00E11F67">
            <w:pPr>
              <w:pStyle w:val="ListParagraph"/>
              <w:numPr>
                <w:ilvl w:val="0"/>
                <w:numId w:val="13"/>
              </w:numPr>
              <w:contextualSpacing w:val="0"/>
              <w:jc w:val="both"/>
              <w:rPr>
                <w:rFonts w:ascii="Arial" w:hAnsi="Arial" w:cs="Arial"/>
                <w:sz w:val="20"/>
                <w:szCs w:val="20"/>
              </w:rPr>
            </w:pPr>
            <w:r w:rsidRPr="00235CEF">
              <w:rPr>
                <w:rFonts w:ascii="Arial" w:hAnsi="Arial" w:cs="Arial"/>
                <w:sz w:val="20"/>
                <w:szCs w:val="20"/>
              </w:rPr>
              <w:t xml:space="preserve">Obdelovalec da upravljavcu na voljo vse informacije, potrebne za dokazovanje izpolnjevanja obveznosti, ki so določene v tej Pogodbi in izhajajo neposredno iz Splošne uredbe o varstvu podatkov. Obdelovalec na zahtevo upravljavca prav tako dovoli revizije dejavnosti obdelave, ki jih zajema ta Pogodba, in k njim prispeva v razumnih časovnih presledkih ali v primeru znakov neskladnosti. Upravljavec lahko pri odločanju o pregledu ali reviziji upošteva ustrezne certifikate obdelovalca. </w:t>
            </w:r>
          </w:p>
          <w:p w14:paraId="542F3981" w14:textId="77777777" w:rsidR="00E11F67" w:rsidRPr="00235CEF" w:rsidRDefault="00E11F67" w:rsidP="00E11F67">
            <w:pPr>
              <w:pStyle w:val="ListParagraph"/>
              <w:numPr>
                <w:ilvl w:val="0"/>
                <w:numId w:val="13"/>
              </w:numPr>
              <w:contextualSpacing w:val="0"/>
              <w:jc w:val="both"/>
              <w:rPr>
                <w:rFonts w:ascii="Arial" w:hAnsi="Arial" w:cs="Arial"/>
                <w:sz w:val="20"/>
                <w:szCs w:val="20"/>
              </w:rPr>
            </w:pPr>
            <w:r w:rsidRPr="00235CEF">
              <w:rPr>
                <w:rFonts w:ascii="Arial" w:hAnsi="Arial" w:cs="Arial"/>
                <w:sz w:val="20"/>
                <w:szCs w:val="20"/>
              </w:rPr>
              <w:t xml:space="preserve">Upravljavec se lahko odloči, da bo revizijo izvedel sam ali pooblastil neodvisnega revizorja. Revizije lahko vključujejo tudi inšpekcijske preglede v prostorih ali fizičnih objektih obdelovalca in se po potrebi izvedejo v razumnem roku od obvestila o njih. </w:t>
            </w:r>
          </w:p>
          <w:p w14:paraId="32BDF144" w14:textId="77777777" w:rsidR="00E11F67" w:rsidRPr="00235CEF" w:rsidRDefault="00E11F67" w:rsidP="00E11F67">
            <w:pPr>
              <w:pStyle w:val="ListParagraph"/>
              <w:numPr>
                <w:ilvl w:val="0"/>
                <w:numId w:val="13"/>
              </w:numPr>
              <w:contextualSpacing w:val="0"/>
              <w:jc w:val="both"/>
              <w:rPr>
                <w:rFonts w:ascii="Arial" w:hAnsi="Arial" w:cs="Arial"/>
                <w:sz w:val="20"/>
                <w:szCs w:val="20"/>
              </w:rPr>
            </w:pPr>
            <w:r w:rsidRPr="00235CEF">
              <w:rPr>
                <w:rFonts w:ascii="Arial" w:hAnsi="Arial" w:cs="Arial"/>
                <w:sz w:val="20"/>
                <w:szCs w:val="20"/>
              </w:rPr>
              <w:t>Stranki pristojnemu nadzornemu organu oziroma organom na zahtevo omogočijo dostop do informacij iz tega določila, vključno z rezultati revizij.</w:t>
            </w:r>
          </w:p>
          <w:p w14:paraId="3BDD8AA8" w14:textId="77777777" w:rsidR="00E11F67" w:rsidRPr="00235CEF" w:rsidRDefault="00E11F67" w:rsidP="00EF340D">
            <w:pPr>
              <w:jc w:val="both"/>
              <w:rPr>
                <w:rFonts w:ascii="Arial" w:eastAsia="Calibri" w:hAnsi="Arial" w:cs="Arial"/>
                <w:b/>
                <w:sz w:val="20"/>
                <w:szCs w:val="20"/>
              </w:rPr>
            </w:pPr>
          </w:p>
          <w:p w14:paraId="3D1D176A" w14:textId="77777777" w:rsidR="00E11F67" w:rsidRPr="00235CEF" w:rsidRDefault="00E11F67" w:rsidP="00EF340D">
            <w:pPr>
              <w:jc w:val="both"/>
              <w:rPr>
                <w:rFonts w:ascii="Arial" w:eastAsia="Calibri" w:hAnsi="Arial" w:cs="Arial"/>
                <w:b/>
                <w:sz w:val="20"/>
                <w:szCs w:val="20"/>
              </w:rPr>
            </w:pPr>
            <w:r w:rsidRPr="00235CEF">
              <w:rPr>
                <w:rFonts w:ascii="Arial" w:eastAsia="Calibri" w:hAnsi="Arial" w:cs="Arial"/>
                <w:b/>
                <w:sz w:val="20"/>
                <w:szCs w:val="20"/>
              </w:rPr>
              <w:t xml:space="preserve">6.7. Uporaba </w:t>
            </w:r>
            <w:proofErr w:type="spellStart"/>
            <w:r w:rsidRPr="00235CEF">
              <w:rPr>
                <w:rFonts w:ascii="Arial" w:eastAsia="Calibri" w:hAnsi="Arial" w:cs="Arial"/>
                <w:b/>
                <w:sz w:val="20"/>
                <w:szCs w:val="20"/>
              </w:rPr>
              <w:t>podobdelovalcev</w:t>
            </w:r>
            <w:proofErr w:type="spellEnd"/>
          </w:p>
          <w:p w14:paraId="201802D2" w14:textId="77777777" w:rsidR="00E11F67" w:rsidRPr="00235CEF" w:rsidRDefault="00E11F67" w:rsidP="00E11F67">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highlight w:val="yellow"/>
              </w:rPr>
              <w:t>MOŽNOST 1: PREDHODNO POSEBNO DOVOLJENJE:</w:t>
            </w:r>
            <w:r w:rsidRPr="00235CEF">
              <w:rPr>
                <w:rFonts w:ascii="Arial" w:hAnsi="Arial" w:cs="Arial"/>
                <w:sz w:val="20"/>
                <w:szCs w:val="20"/>
              </w:rPr>
              <w:t xml:space="preserve"> Obdelovalec nobenega od svojih postopkov obdelave, ki jih izvaja v imenu upravljavca v skladu s to Pogodbo, ne odda v izvajanje </w:t>
            </w:r>
            <w:proofErr w:type="spellStart"/>
            <w:r w:rsidRPr="00235CEF">
              <w:rPr>
                <w:rFonts w:ascii="Arial" w:hAnsi="Arial" w:cs="Arial"/>
                <w:sz w:val="20"/>
                <w:szCs w:val="20"/>
              </w:rPr>
              <w:t>podobdelovalcu</w:t>
            </w:r>
            <w:proofErr w:type="spellEnd"/>
            <w:r w:rsidRPr="00235CEF">
              <w:rPr>
                <w:rFonts w:ascii="Arial" w:hAnsi="Arial" w:cs="Arial"/>
                <w:sz w:val="20"/>
                <w:szCs w:val="20"/>
              </w:rPr>
              <w:t xml:space="preserve"> brez predhodnega posebnega pisnega dovoljenja upravljavca. Obdelovalec predloži zahtevo za posebno dovoljenje vsaj </w:t>
            </w:r>
            <w:r w:rsidRPr="00235CEF">
              <w:rPr>
                <w:rFonts w:ascii="Arial" w:hAnsi="Arial" w:cs="Arial"/>
                <w:sz w:val="20"/>
                <w:szCs w:val="20"/>
                <w:highlight w:val="yellow"/>
              </w:rPr>
              <w:t>[DOLOČITI ČASOVNO OBDOBJE]</w:t>
            </w:r>
            <w:r w:rsidRPr="00235CEF">
              <w:rPr>
                <w:rFonts w:ascii="Arial" w:hAnsi="Arial" w:cs="Arial"/>
                <w:sz w:val="20"/>
                <w:szCs w:val="20"/>
              </w:rPr>
              <w:t xml:space="preserve"> pred najemom zadevnega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ter priloži informacije, ki jih upravljavec potrebuje, da lahko odloči o dovoljenju. </w:t>
            </w:r>
            <w:proofErr w:type="spellStart"/>
            <w:r w:rsidRPr="00235CEF">
              <w:rPr>
                <w:rFonts w:ascii="Arial" w:hAnsi="Arial" w:cs="Arial"/>
                <w:sz w:val="20"/>
                <w:szCs w:val="20"/>
              </w:rPr>
              <w:t>Podobdelovalci</w:t>
            </w:r>
            <w:proofErr w:type="spellEnd"/>
            <w:r w:rsidRPr="00235CEF">
              <w:rPr>
                <w:rFonts w:ascii="Arial" w:hAnsi="Arial" w:cs="Arial"/>
                <w:sz w:val="20"/>
                <w:szCs w:val="20"/>
              </w:rPr>
              <w:t xml:space="preserve">, ki jih je odobril upravljavec, so navedeni na seznamu v Prilogi III. Stranki redno </w:t>
            </w:r>
            <w:r w:rsidRPr="00235CEF">
              <w:rPr>
                <w:rFonts w:ascii="Arial" w:hAnsi="Arial" w:cs="Arial"/>
                <w:sz w:val="20"/>
                <w:szCs w:val="20"/>
              </w:rPr>
              <w:lastRenderedPageBreak/>
              <w:t xml:space="preserve">posodabljata Prilogo III. </w:t>
            </w:r>
          </w:p>
          <w:p w14:paraId="5430E670" w14:textId="77777777" w:rsidR="00E11F67" w:rsidRPr="00235CEF" w:rsidRDefault="00E11F67" w:rsidP="00E11F67">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highlight w:val="yellow"/>
              </w:rPr>
              <w:t>MOŽNOST 2: SPLOŠNO PISNO DOVOLJENJE:</w:t>
            </w:r>
            <w:r w:rsidRPr="00235CEF">
              <w:rPr>
                <w:rFonts w:ascii="Arial" w:hAnsi="Arial" w:cs="Arial"/>
                <w:sz w:val="20"/>
                <w:szCs w:val="20"/>
              </w:rPr>
              <w:t xml:space="preserve"> Obdelovalec ima splošno dovoljenje upravljavca za najem </w:t>
            </w:r>
            <w:proofErr w:type="spellStart"/>
            <w:r w:rsidRPr="00235CEF">
              <w:rPr>
                <w:rFonts w:ascii="Arial" w:hAnsi="Arial" w:cs="Arial"/>
                <w:sz w:val="20"/>
                <w:szCs w:val="20"/>
              </w:rPr>
              <w:t>podobdelovalcev</w:t>
            </w:r>
            <w:proofErr w:type="spellEnd"/>
            <w:r w:rsidRPr="00235CEF">
              <w:rPr>
                <w:rFonts w:ascii="Arial" w:hAnsi="Arial" w:cs="Arial"/>
                <w:sz w:val="20"/>
                <w:szCs w:val="20"/>
              </w:rPr>
              <w:t xml:space="preserve"> z dogovorjenega seznama. Obdelovalec posebej pisno obvesti upravljavca o vseh nameravanih spremembah tega seznama z dodajanjem ali zamenjavo </w:t>
            </w:r>
            <w:proofErr w:type="spellStart"/>
            <w:r w:rsidRPr="00235CEF">
              <w:rPr>
                <w:rFonts w:ascii="Arial" w:hAnsi="Arial" w:cs="Arial"/>
                <w:sz w:val="20"/>
                <w:szCs w:val="20"/>
              </w:rPr>
              <w:t>podobdelovalcev</w:t>
            </w:r>
            <w:proofErr w:type="spellEnd"/>
            <w:r w:rsidRPr="00235CEF">
              <w:rPr>
                <w:rFonts w:ascii="Arial" w:hAnsi="Arial" w:cs="Arial"/>
                <w:sz w:val="20"/>
                <w:szCs w:val="20"/>
              </w:rPr>
              <w:t xml:space="preserve"> vsaj </w:t>
            </w:r>
            <w:r w:rsidRPr="00235CEF">
              <w:rPr>
                <w:rFonts w:ascii="Arial" w:hAnsi="Arial" w:cs="Arial"/>
                <w:sz w:val="20"/>
                <w:szCs w:val="20"/>
                <w:highlight w:val="yellow"/>
              </w:rPr>
              <w:t>[DOLOČITI ČASOVNO OBDOBJE]</w:t>
            </w:r>
            <w:r w:rsidRPr="00235CEF">
              <w:rPr>
                <w:rFonts w:ascii="Arial" w:hAnsi="Arial" w:cs="Arial"/>
                <w:sz w:val="20"/>
                <w:szCs w:val="20"/>
              </w:rPr>
              <w:t xml:space="preserve"> vnaprej, s čimer upravljavcu zagotovi dovolj časa, da lahko ugovarja takšnim spremembam, preden je zadevni </w:t>
            </w:r>
            <w:proofErr w:type="spellStart"/>
            <w:r w:rsidRPr="00235CEF">
              <w:rPr>
                <w:rFonts w:ascii="Arial" w:hAnsi="Arial" w:cs="Arial"/>
                <w:sz w:val="20"/>
                <w:szCs w:val="20"/>
              </w:rPr>
              <w:t>podobdelovalec</w:t>
            </w:r>
            <w:proofErr w:type="spellEnd"/>
            <w:r w:rsidRPr="00235CEF">
              <w:rPr>
                <w:rFonts w:ascii="Arial" w:hAnsi="Arial" w:cs="Arial"/>
                <w:sz w:val="20"/>
                <w:szCs w:val="20"/>
              </w:rPr>
              <w:t xml:space="preserve"> najet. Obdelovalec zagotovi upravljavcu informacije, ki jih slednji potrebuje za uveljavljanje pravice do ugovora. </w:t>
            </w:r>
          </w:p>
          <w:p w14:paraId="730540B5" w14:textId="77777777" w:rsidR="00E11F67" w:rsidRPr="00235CEF" w:rsidRDefault="00E11F67" w:rsidP="00E11F67">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 xml:space="preserve">Kadar obdelovalec najame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za izvajanje posebnih dejavnosti obdelave (v imenu upravljavca), to stori s pogodbo, ki </w:t>
            </w:r>
            <w:proofErr w:type="spellStart"/>
            <w:r w:rsidRPr="00235CEF">
              <w:rPr>
                <w:rFonts w:ascii="Arial" w:hAnsi="Arial" w:cs="Arial"/>
                <w:sz w:val="20"/>
                <w:szCs w:val="20"/>
              </w:rPr>
              <w:t>podobdelovalcu</w:t>
            </w:r>
            <w:proofErr w:type="spellEnd"/>
            <w:r w:rsidRPr="00235CEF">
              <w:rPr>
                <w:rFonts w:ascii="Arial" w:hAnsi="Arial" w:cs="Arial"/>
                <w:sz w:val="20"/>
                <w:szCs w:val="20"/>
              </w:rPr>
              <w:t xml:space="preserve"> nalaga vsebinsko enake obveznosti glede varstva podatkov, kot jih ima obdelovalec podatkov v skladu s to Pogodbo. Obdelovalec zagotovi, da </w:t>
            </w:r>
            <w:proofErr w:type="spellStart"/>
            <w:r w:rsidRPr="00235CEF">
              <w:rPr>
                <w:rFonts w:ascii="Arial" w:hAnsi="Arial" w:cs="Arial"/>
                <w:sz w:val="20"/>
                <w:szCs w:val="20"/>
              </w:rPr>
              <w:t>podobdelovalec</w:t>
            </w:r>
            <w:proofErr w:type="spellEnd"/>
            <w:r w:rsidRPr="00235CEF">
              <w:rPr>
                <w:rFonts w:ascii="Arial" w:hAnsi="Arial" w:cs="Arial"/>
                <w:sz w:val="20"/>
                <w:szCs w:val="20"/>
              </w:rPr>
              <w:t xml:space="preserve"> izpolnjuje obveznosti, ki veljajo za obdelovalca v skladu s to Pogodbo ter Splošno uredbo o varstvu podatkov.</w:t>
            </w:r>
          </w:p>
          <w:p w14:paraId="2B9060C8" w14:textId="77777777" w:rsidR="00E11F67" w:rsidRPr="00235CEF" w:rsidRDefault="00E11F67" w:rsidP="00E11F67">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 xml:space="preserve">Obdelovalec na zahtevo upravljavca slednjemu zagotovi kopijo take pogodbe s </w:t>
            </w:r>
            <w:proofErr w:type="spellStart"/>
            <w:r w:rsidRPr="00235CEF">
              <w:rPr>
                <w:rFonts w:ascii="Arial" w:hAnsi="Arial" w:cs="Arial"/>
                <w:sz w:val="20"/>
                <w:szCs w:val="20"/>
              </w:rPr>
              <w:t>podobdelovalcem</w:t>
            </w:r>
            <w:proofErr w:type="spellEnd"/>
            <w:r w:rsidRPr="00235CEF">
              <w:rPr>
                <w:rFonts w:ascii="Arial" w:hAnsi="Arial" w:cs="Arial"/>
                <w:sz w:val="20"/>
                <w:szCs w:val="20"/>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5CDDAA67" w14:textId="77777777" w:rsidR="00E11F67" w:rsidRPr="00235CEF" w:rsidRDefault="00E11F67" w:rsidP="00E11F67">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 xml:space="preserve">Obdelovalec ostane v celoti odgovoren upravljavcu za izpolnjevanje obveznosti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v skladu z njegovo pogodbo z obdelovalcem. Obdelovalec obvesti upravljavca, če </w:t>
            </w:r>
            <w:proofErr w:type="spellStart"/>
            <w:r w:rsidRPr="00235CEF">
              <w:rPr>
                <w:rFonts w:ascii="Arial" w:hAnsi="Arial" w:cs="Arial"/>
                <w:sz w:val="20"/>
                <w:szCs w:val="20"/>
              </w:rPr>
              <w:t>podobdelovalec</w:t>
            </w:r>
            <w:proofErr w:type="spellEnd"/>
            <w:r w:rsidRPr="00235CEF">
              <w:rPr>
                <w:rFonts w:ascii="Arial" w:hAnsi="Arial" w:cs="Arial"/>
                <w:sz w:val="20"/>
                <w:szCs w:val="20"/>
              </w:rPr>
              <w:t xml:space="preserve"> ne izpolnjuje več svojih pogodbenih obveznosti.</w:t>
            </w:r>
            <w:r w:rsidRPr="00235CEF" w:rsidDel="00680CD6">
              <w:rPr>
                <w:rFonts w:ascii="Arial" w:hAnsi="Arial" w:cs="Arial"/>
                <w:sz w:val="20"/>
                <w:szCs w:val="20"/>
              </w:rPr>
              <w:t xml:space="preserve"> </w:t>
            </w:r>
          </w:p>
          <w:p w14:paraId="3EDF11C7" w14:textId="77777777" w:rsidR="00E11F67" w:rsidRPr="00235CEF" w:rsidRDefault="00E11F67" w:rsidP="00E11F67">
            <w:pPr>
              <w:pStyle w:val="ListParagraph"/>
              <w:numPr>
                <w:ilvl w:val="0"/>
                <w:numId w:val="14"/>
              </w:numPr>
              <w:contextualSpacing w:val="0"/>
              <w:jc w:val="both"/>
              <w:rPr>
                <w:rFonts w:ascii="Arial" w:hAnsi="Arial" w:cs="Arial"/>
                <w:sz w:val="20"/>
                <w:szCs w:val="20"/>
              </w:rPr>
            </w:pPr>
            <w:r w:rsidRPr="00235CEF">
              <w:rPr>
                <w:rFonts w:ascii="Arial" w:hAnsi="Arial" w:cs="Arial"/>
                <w:sz w:val="20"/>
                <w:szCs w:val="20"/>
              </w:rPr>
              <w:t xml:space="preserve">Obdelovalec se s </w:t>
            </w:r>
            <w:proofErr w:type="spellStart"/>
            <w:r w:rsidRPr="00235CEF">
              <w:rPr>
                <w:rFonts w:ascii="Arial" w:hAnsi="Arial" w:cs="Arial"/>
                <w:sz w:val="20"/>
                <w:szCs w:val="20"/>
              </w:rPr>
              <w:t>podobdelovalcem</w:t>
            </w:r>
            <w:proofErr w:type="spellEnd"/>
            <w:r w:rsidRPr="00235CEF">
              <w:rPr>
                <w:rFonts w:ascii="Arial" w:hAnsi="Arial" w:cs="Arial"/>
                <w:sz w:val="20"/>
                <w:szCs w:val="20"/>
              </w:rPr>
              <w:t xml:space="preserve"> dogovori o klavzuli v korist tretjega, v skladu s katero ima upravljavec, če obdelovalec dejansko izgine, pravno preneha obstajati ali postane insolventen, pravico, da odpove pogodbo </w:t>
            </w:r>
            <w:proofErr w:type="spellStart"/>
            <w:r w:rsidRPr="00235CEF">
              <w:rPr>
                <w:rFonts w:ascii="Arial" w:hAnsi="Arial" w:cs="Arial"/>
                <w:sz w:val="20"/>
                <w:szCs w:val="20"/>
              </w:rPr>
              <w:t>podobdelovalca</w:t>
            </w:r>
            <w:proofErr w:type="spellEnd"/>
            <w:r w:rsidRPr="00235CEF">
              <w:rPr>
                <w:rFonts w:ascii="Arial" w:hAnsi="Arial" w:cs="Arial"/>
                <w:sz w:val="20"/>
                <w:szCs w:val="20"/>
              </w:rPr>
              <w:t xml:space="preserve"> in naroči </w:t>
            </w:r>
            <w:proofErr w:type="spellStart"/>
            <w:r w:rsidRPr="00235CEF">
              <w:rPr>
                <w:rFonts w:ascii="Arial" w:hAnsi="Arial" w:cs="Arial"/>
                <w:sz w:val="20"/>
                <w:szCs w:val="20"/>
              </w:rPr>
              <w:t>podobdelovalcu</w:t>
            </w:r>
            <w:proofErr w:type="spellEnd"/>
            <w:r w:rsidRPr="00235CEF">
              <w:rPr>
                <w:rFonts w:ascii="Arial" w:hAnsi="Arial" w:cs="Arial"/>
                <w:sz w:val="20"/>
                <w:szCs w:val="20"/>
              </w:rPr>
              <w:t>, naj izbriše ali vrne osebne podatke.</w:t>
            </w:r>
          </w:p>
          <w:p w14:paraId="0EB9C966" w14:textId="77777777" w:rsidR="00E11F67" w:rsidRPr="00235CEF" w:rsidRDefault="00E11F67" w:rsidP="00EF340D">
            <w:pPr>
              <w:jc w:val="both"/>
              <w:rPr>
                <w:rFonts w:ascii="Arial" w:eastAsia="Calibri" w:hAnsi="Arial" w:cs="Arial"/>
                <w:b/>
                <w:sz w:val="20"/>
                <w:szCs w:val="20"/>
              </w:rPr>
            </w:pPr>
          </w:p>
          <w:p w14:paraId="08701A30" w14:textId="77777777" w:rsidR="00E11F67" w:rsidRPr="00235CEF" w:rsidRDefault="00E11F67" w:rsidP="00EF340D">
            <w:pPr>
              <w:jc w:val="both"/>
              <w:rPr>
                <w:rFonts w:ascii="Arial" w:eastAsia="Calibri" w:hAnsi="Arial" w:cs="Arial"/>
                <w:b/>
                <w:sz w:val="20"/>
                <w:szCs w:val="20"/>
              </w:rPr>
            </w:pPr>
            <w:r w:rsidRPr="00235CEF">
              <w:rPr>
                <w:rFonts w:ascii="Arial" w:eastAsia="Calibri" w:hAnsi="Arial" w:cs="Arial"/>
                <w:b/>
                <w:sz w:val="20"/>
                <w:szCs w:val="20"/>
              </w:rPr>
              <w:t>6.8. Mednarodni prenosi podatkov</w:t>
            </w:r>
          </w:p>
          <w:p w14:paraId="4FA94587" w14:textId="77777777" w:rsidR="00E11F67" w:rsidRPr="00235CEF" w:rsidRDefault="00E11F67" w:rsidP="00E11F67">
            <w:pPr>
              <w:pStyle w:val="ListParagraph"/>
              <w:numPr>
                <w:ilvl w:val="0"/>
                <w:numId w:val="15"/>
              </w:numPr>
              <w:contextualSpacing w:val="0"/>
              <w:jc w:val="both"/>
              <w:rPr>
                <w:rFonts w:ascii="Arial" w:eastAsia="Calibri" w:hAnsi="Arial" w:cs="Arial"/>
                <w:sz w:val="20"/>
                <w:szCs w:val="20"/>
              </w:rPr>
            </w:pPr>
            <w:r w:rsidRPr="00235CEF">
              <w:rPr>
                <w:rFonts w:ascii="Arial" w:eastAsia="Calibri" w:hAnsi="Arial" w:cs="Arial"/>
                <w:sz w:val="20"/>
                <w:szCs w:val="20"/>
              </w:rPr>
              <w:t>Obdelovalec lahko podatke tretji državi ali mednarodni organizaciji prenese le na podlagi dokumentiranih navodil upravljavca ali zaradi izpolnjevanja posebne zahteve v skladu s pravom Unije ali pravom države članice, ki velja za obdelovalca, in sicer v skladu s poglavjem V</w:t>
            </w:r>
            <w:r w:rsidRPr="00235CEF" w:rsidDel="00680CD6">
              <w:rPr>
                <w:rFonts w:ascii="Arial" w:eastAsia="Calibri" w:hAnsi="Arial" w:cs="Arial"/>
                <w:sz w:val="20"/>
                <w:szCs w:val="20"/>
              </w:rPr>
              <w:t xml:space="preserve"> </w:t>
            </w:r>
            <w:r w:rsidRPr="00235CEF">
              <w:rPr>
                <w:rFonts w:ascii="Arial" w:eastAsia="Calibri" w:hAnsi="Arial" w:cs="Arial"/>
                <w:sz w:val="20"/>
                <w:szCs w:val="20"/>
              </w:rPr>
              <w:t xml:space="preserve">Splošne uredbe o varstvu podatkov. </w:t>
            </w:r>
          </w:p>
          <w:p w14:paraId="2BDD3EAF" w14:textId="77777777" w:rsidR="00E11F67" w:rsidRPr="00235CEF" w:rsidRDefault="00E11F67" w:rsidP="00E11F67">
            <w:pPr>
              <w:pStyle w:val="ListParagraph"/>
              <w:numPr>
                <w:ilvl w:val="0"/>
                <w:numId w:val="15"/>
              </w:numPr>
              <w:contextualSpacing w:val="0"/>
              <w:jc w:val="both"/>
              <w:rPr>
                <w:rFonts w:ascii="Arial" w:eastAsia="Calibri" w:hAnsi="Arial" w:cs="Arial"/>
                <w:sz w:val="20"/>
                <w:szCs w:val="20"/>
              </w:rPr>
            </w:pPr>
            <w:r w:rsidRPr="00235CEF">
              <w:rPr>
                <w:rFonts w:ascii="Arial" w:eastAsia="Calibri" w:hAnsi="Arial" w:cs="Arial"/>
                <w:sz w:val="20"/>
                <w:szCs w:val="20"/>
              </w:rPr>
              <w:t xml:space="preserve">Upravljavec soglaša, da kadar obdelovalec v skladu z določilom 6.7. za izvajanje posebnih dejavnosti obdelave (v imenu upravljavca) najame </w:t>
            </w:r>
            <w:proofErr w:type="spellStart"/>
            <w:r w:rsidRPr="00235CEF">
              <w:rPr>
                <w:rFonts w:ascii="Arial" w:eastAsia="Calibri" w:hAnsi="Arial" w:cs="Arial"/>
                <w:sz w:val="20"/>
                <w:szCs w:val="20"/>
              </w:rPr>
              <w:t>podobdelovalca</w:t>
            </w:r>
            <w:proofErr w:type="spellEnd"/>
            <w:r w:rsidRPr="00235CEF">
              <w:rPr>
                <w:rFonts w:ascii="Arial" w:eastAsia="Calibri" w:hAnsi="Arial" w:cs="Arial"/>
                <w:sz w:val="20"/>
                <w:szCs w:val="20"/>
              </w:rPr>
              <w:t xml:space="preserve"> in te dejavnosti obdelave vključujejo prenos osebnih podatkov v smislu </w:t>
            </w:r>
            <w:r w:rsidRPr="00235CEF">
              <w:rPr>
                <w:rFonts w:ascii="Arial" w:hAnsi="Arial" w:cs="Arial"/>
                <w:sz w:val="20"/>
                <w:szCs w:val="20"/>
              </w:rPr>
              <w:t>poglavja</w:t>
            </w:r>
            <w:r w:rsidRPr="00235CEF">
              <w:rPr>
                <w:rFonts w:ascii="Arial" w:eastAsia="Calibri" w:hAnsi="Arial" w:cs="Arial"/>
                <w:sz w:val="20"/>
                <w:szCs w:val="20"/>
              </w:rPr>
              <w:t xml:space="preserve"> V Splošne uredbe o varstvu podatkov, lahko obdelovalec in </w:t>
            </w:r>
            <w:proofErr w:type="spellStart"/>
            <w:r w:rsidRPr="00235CEF">
              <w:rPr>
                <w:rFonts w:ascii="Arial" w:eastAsia="Calibri" w:hAnsi="Arial" w:cs="Arial"/>
                <w:sz w:val="20"/>
                <w:szCs w:val="20"/>
              </w:rPr>
              <w:t>podobdelovalec</w:t>
            </w:r>
            <w:proofErr w:type="spellEnd"/>
            <w:r w:rsidRPr="00235CEF">
              <w:rPr>
                <w:rFonts w:ascii="Arial" w:eastAsia="Calibri" w:hAnsi="Arial" w:cs="Arial"/>
                <w:sz w:val="20"/>
                <w:szCs w:val="20"/>
              </w:rPr>
              <w:t xml:space="preserve"> zagotovita skladnost s poglavjem V Splošne uredbe o varstvu podatkov z uporabo standardnih pogodbenih določil, ki jih je sprejela Komisija v skladu s šestim odstavkom člena 42 Splošne uredbe o varstvu podatkov, če so izpolnjeni pogoji za uporabo navedenih standardnih pogodbenih določil.</w:t>
            </w:r>
          </w:p>
          <w:p w14:paraId="61BA95F7" w14:textId="77777777" w:rsidR="00E11F67" w:rsidRPr="00235CEF" w:rsidRDefault="00E11F67" w:rsidP="00EF340D">
            <w:pPr>
              <w:ind w:left="850" w:hanging="850"/>
              <w:jc w:val="center"/>
              <w:rPr>
                <w:rFonts w:ascii="Arial" w:eastAsia="Calibri" w:hAnsi="Arial" w:cs="Arial"/>
                <w:i/>
                <w:sz w:val="20"/>
                <w:szCs w:val="20"/>
              </w:rPr>
            </w:pPr>
          </w:p>
          <w:p w14:paraId="4E180F21" w14:textId="77777777" w:rsidR="00E11F67" w:rsidRPr="00235CEF" w:rsidRDefault="00E11F67" w:rsidP="00EF340D">
            <w:pPr>
              <w:ind w:left="850" w:hanging="850"/>
              <w:jc w:val="center"/>
              <w:rPr>
                <w:rFonts w:ascii="Arial" w:eastAsia="Calibri" w:hAnsi="Arial" w:cs="Arial"/>
                <w:i/>
                <w:sz w:val="20"/>
                <w:szCs w:val="20"/>
              </w:rPr>
            </w:pPr>
            <w:r w:rsidRPr="00235CEF">
              <w:rPr>
                <w:rFonts w:ascii="Arial" w:eastAsia="Calibri" w:hAnsi="Arial" w:cs="Arial"/>
                <w:i/>
                <w:sz w:val="20"/>
                <w:szCs w:val="20"/>
              </w:rPr>
              <w:t>Določilo 7</w:t>
            </w:r>
          </w:p>
          <w:p w14:paraId="0C093C22" w14:textId="77777777" w:rsidR="00E11F67" w:rsidRPr="00235CEF" w:rsidRDefault="00E11F67" w:rsidP="00EF340D">
            <w:pPr>
              <w:keepNext/>
              <w:jc w:val="center"/>
              <w:rPr>
                <w:rFonts w:ascii="Arial" w:eastAsia="Calibri" w:hAnsi="Arial" w:cs="Arial"/>
                <w:b/>
                <w:i/>
                <w:sz w:val="20"/>
                <w:szCs w:val="20"/>
              </w:rPr>
            </w:pPr>
          </w:p>
          <w:p w14:paraId="5954A158" w14:textId="77777777" w:rsidR="00E11F67" w:rsidRPr="00235CEF" w:rsidRDefault="00E11F67" w:rsidP="00EF340D">
            <w:pPr>
              <w:keepNext/>
              <w:jc w:val="center"/>
              <w:rPr>
                <w:rFonts w:ascii="Arial" w:eastAsia="Calibri" w:hAnsi="Arial" w:cs="Arial"/>
                <w:b/>
                <w:i/>
                <w:sz w:val="20"/>
                <w:szCs w:val="20"/>
              </w:rPr>
            </w:pPr>
            <w:r w:rsidRPr="00235CEF">
              <w:rPr>
                <w:rFonts w:ascii="Arial" w:eastAsia="Calibri" w:hAnsi="Arial" w:cs="Arial"/>
                <w:b/>
                <w:i/>
                <w:sz w:val="20"/>
                <w:szCs w:val="20"/>
              </w:rPr>
              <w:t xml:space="preserve">Pomoč upravljalcu </w:t>
            </w:r>
          </w:p>
          <w:p w14:paraId="1EBE8144" w14:textId="77777777" w:rsidR="00E11F67" w:rsidRPr="00235CEF" w:rsidRDefault="00E11F67" w:rsidP="00EF340D">
            <w:pPr>
              <w:keepNext/>
              <w:jc w:val="center"/>
              <w:rPr>
                <w:rFonts w:ascii="Arial" w:eastAsia="Calibri" w:hAnsi="Arial" w:cs="Arial"/>
                <w:b/>
                <w:i/>
                <w:sz w:val="20"/>
                <w:szCs w:val="20"/>
              </w:rPr>
            </w:pPr>
          </w:p>
          <w:p w14:paraId="0D71CE72" w14:textId="77777777" w:rsidR="00E11F67" w:rsidRPr="00235CEF" w:rsidRDefault="00E11F67" w:rsidP="00E11F67">
            <w:pPr>
              <w:pStyle w:val="ListParagraph"/>
              <w:numPr>
                <w:ilvl w:val="0"/>
                <w:numId w:val="16"/>
              </w:numPr>
              <w:contextualSpacing w:val="0"/>
              <w:jc w:val="both"/>
              <w:rPr>
                <w:rFonts w:ascii="Arial" w:hAnsi="Arial" w:cs="Arial"/>
                <w:sz w:val="20"/>
                <w:szCs w:val="20"/>
              </w:rPr>
            </w:pPr>
            <w:r w:rsidRPr="00235CEF">
              <w:rPr>
                <w:rFonts w:ascii="Arial" w:hAnsi="Arial" w:cs="Arial"/>
                <w:sz w:val="20"/>
                <w:szCs w:val="20"/>
              </w:rPr>
              <w:t>Obdelovalec nemudoma obvesti upravljavca o vsaki zahtevi, ki jo je prejel od posameznika, na katerega se nanašajo osebni podatki. Na to zahtevo se ne odzove sam, razen če ga za to pooblasti upravljavec.</w:t>
            </w:r>
          </w:p>
          <w:p w14:paraId="62099C7E" w14:textId="77777777" w:rsidR="00E11F67" w:rsidRPr="00235CEF" w:rsidRDefault="00E11F67" w:rsidP="00E11F67">
            <w:pPr>
              <w:pStyle w:val="ListParagraph"/>
              <w:numPr>
                <w:ilvl w:val="0"/>
                <w:numId w:val="16"/>
              </w:numPr>
              <w:contextualSpacing w:val="0"/>
              <w:jc w:val="both"/>
              <w:rPr>
                <w:rFonts w:ascii="Arial" w:hAnsi="Arial" w:cs="Arial"/>
                <w:sz w:val="20"/>
                <w:szCs w:val="20"/>
              </w:rPr>
            </w:pPr>
            <w:r w:rsidRPr="00235CEF">
              <w:rPr>
                <w:rFonts w:ascii="Arial" w:hAnsi="Arial" w:cs="Arial"/>
                <w:sz w:val="20"/>
                <w:szCs w:val="20"/>
              </w:rPr>
              <w:t>Obdelovalec pomaga upravljavcu pri izpolnjevanju njegovih obveznosti odzivanja na zahteve posameznikov, na katere se nanašajo osebni podatki, za uveljavljanje njihovih pravic, pri čemer upošteva naravo obdelave. Obdelovalec pri izpolnjevanju svojih obveznosti v skladu s točkama (a) in (b) ravna v skladu z navodili upravljavca.</w:t>
            </w:r>
            <w:r w:rsidRPr="00235CEF" w:rsidDel="006A080A">
              <w:rPr>
                <w:rFonts w:ascii="Arial" w:hAnsi="Arial" w:cs="Arial"/>
                <w:sz w:val="20"/>
                <w:szCs w:val="20"/>
              </w:rPr>
              <w:t xml:space="preserve"> </w:t>
            </w:r>
          </w:p>
          <w:p w14:paraId="25C566A4" w14:textId="77777777" w:rsidR="00E11F67" w:rsidRPr="00235CEF" w:rsidRDefault="00E11F67" w:rsidP="00E11F67">
            <w:pPr>
              <w:pStyle w:val="ListParagraph"/>
              <w:numPr>
                <w:ilvl w:val="0"/>
                <w:numId w:val="16"/>
              </w:numPr>
              <w:contextualSpacing w:val="0"/>
              <w:jc w:val="both"/>
              <w:rPr>
                <w:rFonts w:ascii="Arial" w:hAnsi="Arial" w:cs="Arial"/>
                <w:sz w:val="20"/>
                <w:szCs w:val="20"/>
              </w:rPr>
            </w:pPr>
            <w:r w:rsidRPr="00235CEF">
              <w:rPr>
                <w:rFonts w:ascii="Arial" w:hAnsi="Arial" w:cs="Arial"/>
                <w:sz w:val="20"/>
                <w:szCs w:val="20"/>
              </w:rPr>
              <w:t>Poleg obveznosti, da pomaga upravljavcu v skladu z določilom 7(b), obdelovalec pomaga upravljavcu pri zagotavljanju izpolnjevanja naslednjih obveznosti, pri čemer upošteva naravo obdelave podatkov in informacije, ki so mu na voljo:</w:t>
            </w:r>
            <w:r w:rsidRPr="00235CEF" w:rsidDel="006A080A">
              <w:rPr>
                <w:rFonts w:ascii="Arial" w:hAnsi="Arial" w:cs="Arial"/>
                <w:sz w:val="20"/>
                <w:szCs w:val="20"/>
              </w:rPr>
              <w:t xml:space="preserve"> </w:t>
            </w:r>
          </w:p>
          <w:p w14:paraId="20FF6564" w14:textId="77777777" w:rsidR="00E11F67" w:rsidRPr="00235CEF" w:rsidRDefault="00E11F67" w:rsidP="00EF340D">
            <w:pPr>
              <w:ind w:left="927" w:hanging="567"/>
              <w:jc w:val="both"/>
              <w:rPr>
                <w:rFonts w:ascii="Arial" w:eastAsia="Calibri" w:hAnsi="Arial" w:cs="Arial"/>
                <w:sz w:val="20"/>
                <w:szCs w:val="20"/>
              </w:rPr>
            </w:pPr>
            <w:r w:rsidRPr="00235CEF">
              <w:rPr>
                <w:rFonts w:ascii="Arial" w:eastAsia="Calibri" w:hAnsi="Arial" w:cs="Arial"/>
                <w:sz w:val="20"/>
                <w:szCs w:val="20"/>
              </w:rPr>
              <w:t>(1)</w:t>
            </w:r>
            <w:r w:rsidRPr="00235CEF">
              <w:rPr>
                <w:rFonts w:ascii="Arial" w:eastAsia="Calibri" w:hAnsi="Arial" w:cs="Arial"/>
                <w:sz w:val="20"/>
                <w:szCs w:val="20"/>
              </w:rPr>
              <w:tab/>
              <w:t xml:space="preserve">obveznost izvedbe ocene učinka predvidenih postopkov obdelave na varstvo osebnih podatkov (v nadaljevanju: </w:t>
            </w:r>
            <w:r w:rsidRPr="00235CEF">
              <w:rPr>
                <w:rFonts w:ascii="Arial" w:hAnsi="Arial" w:cs="Arial"/>
                <w:b/>
                <w:bCs/>
                <w:sz w:val="20"/>
                <w:szCs w:val="20"/>
              </w:rPr>
              <w:t>“</w:t>
            </w:r>
            <w:r w:rsidRPr="00235CEF">
              <w:rPr>
                <w:rFonts w:ascii="Arial" w:eastAsia="Calibri" w:hAnsi="Arial" w:cs="Arial"/>
                <w:b/>
                <w:bCs/>
                <w:sz w:val="20"/>
                <w:szCs w:val="20"/>
              </w:rPr>
              <w:t>ocena učinka v zvezi z varstvom podatkov</w:t>
            </w:r>
            <w:r w:rsidRPr="00235CEF">
              <w:rPr>
                <w:rFonts w:ascii="Arial" w:hAnsi="Arial" w:cs="Arial"/>
                <w:b/>
                <w:bCs/>
                <w:sz w:val="20"/>
                <w:szCs w:val="20"/>
              </w:rPr>
              <w:t>”</w:t>
            </w:r>
            <w:r w:rsidRPr="00235CEF">
              <w:rPr>
                <w:rFonts w:ascii="Arial" w:eastAsia="Calibri" w:hAnsi="Arial" w:cs="Arial"/>
                <w:sz w:val="20"/>
                <w:szCs w:val="20"/>
              </w:rPr>
              <w:t>), kadar je verjetno, da bo vrsta obdelave povzročila veliko tveganje za pravice in svoboščine posameznikov;</w:t>
            </w:r>
          </w:p>
          <w:p w14:paraId="00E16F92" w14:textId="77777777" w:rsidR="00E11F67" w:rsidRPr="00235CEF" w:rsidRDefault="00E11F67" w:rsidP="00EF340D">
            <w:pPr>
              <w:ind w:left="927" w:hanging="567"/>
              <w:jc w:val="both"/>
              <w:rPr>
                <w:rFonts w:ascii="Arial" w:eastAsia="Calibri" w:hAnsi="Arial" w:cs="Arial"/>
                <w:sz w:val="20"/>
                <w:szCs w:val="20"/>
              </w:rPr>
            </w:pPr>
            <w:r w:rsidRPr="00235CEF">
              <w:rPr>
                <w:rFonts w:ascii="Arial" w:eastAsia="Calibri" w:hAnsi="Arial" w:cs="Arial"/>
                <w:sz w:val="20"/>
                <w:szCs w:val="20"/>
              </w:rPr>
              <w:t>(2)</w:t>
            </w:r>
            <w:r w:rsidRPr="00235CEF">
              <w:rPr>
                <w:rFonts w:ascii="Arial" w:eastAsia="Calibri" w:hAnsi="Arial" w:cs="Arial"/>
                <w:sz w:val="20"/>
                <w:szCs w:val="20"/>
              </w:rPr>
              <w:tab/>
              <w:t xml:space="preserve">obveznost posvetovanja s pristojnim nadzornim organom oziroma organi pred obdelavo, </w:t>
            </w:r>
            <w:r w:rsidRPr="00235CEF">
              <w:rPr>
                <w:rFonts w:ascii="Arial" w:eastAsia="Calibri" w:hAnsi="Arial" w:cs="Arial"/>
                <w:sz w:val="20"/>
                <w:szCs w:val="20"/>
              </w:rPr>
              <w:lastRenderedPageBreak/>
              <w:t>kadar je iz ocene učinka v zvezi z varstvom podatkov razvidno, da bi obdelava povzročila veliko tveganje, če upravljavec ne bi sprejel ukrepov za ublažitev tveganja;</w:t>
            </w:r>
            <w:r w:rsidRPr="00235CEF" w:rsidDel="006A080A">
              <w:rPr>
                <w:rFonts w:ascii="Arial" w:eastAsia="Calibri" w:hAnsi="Arial" w:cs="Arial"/>
                <w:sz w:val="20"/>
                <w:szCs w:val="20"/>
              </w:rPr>
              <w:t xml:space="preserve"> </w:t>
            </w:r>
          </w:p>
          <w:p w14:paraId="6381D707" w14:textId="77777777" w:rsidR="00E11F67" w:rsidRPr="00235CEF" w:rsidRDefault="00E11F67" w:rsidP="00EF340D">
            <w:pPr>
              <w:ind w:left="927" w:hanging="567"/>
              <w:jc w:val="both"/>
              <w:rPr>
                <w:rFonts w:ascii="Arial" w:eastAsia="Calibri" w:hAnsi="Arial" w:cs="Arial"/>
                <w:sz w:val="20"/>
                <w:szCs w:val="20"/>
              </w:rPr>
            </w:pPr>
            <w:r w:rsidRPr="00235CEF">
              <w:rPr>
                <w:rFonts w:ascii="Arial" w:eastAsia="Calibri" w:hAnsi="Arial" w:cs="Arial"/>
                <w:sz w:val="20"/>
                <w:szCs w:val="20"/>
              </w:rPr>
              <w:t>(3)</w:t>
            </w:r>
            <w:r w:rsidRPr="00235CEF">
              <w:rPr>
                <w:rFonts w:ascii="Arial" w:eastAsia="Calibri" w:hAnsi="Arial" w:cs="Arial"/>
                <w:sz w:val="20"/>
                <w:szCs w:val="20"/>
              </w:rPr>
              <w:tab/>
              <w:t>obveznost, da zagotovi točnost in ažurnost osebnih podatkov, in sicer s takojšnjo obvestitvijo upravljavca, če obdelovalec ugotovi, da so osebni podatki, ki jih obdeluje, netočni ali zastareli;</w:t>
            </w:r>
          </w:p>
          <w:p w14:paraId="07232115" w14:textId="77777777" w:rsidR="00E11F67" w:rsidRPr="00235CEF" w:rsidRDefault="00E11F67" w:rsidP="00EF340D">
            <w:pPr>
              <w:pStyle w:val="ListParagraph"/>
              <w:ind w:left="889" w:hanging="529"/>
              <w:contextualSpacing w:val="0"/>
              <w:jc w:val="both"/>
              <w:rPr>
                <w:rFonts w:ascii="Arial" w:hAnsi="Arial" w:cs="Arial"/>
                <w:sz w:val="20"/>
                <w:szCs w:val="20"/>
              </w:rPr>
            </w:pPr>
            <w:r w:rsidRPr="00235CEF">
              <w:rPr>
                <w:rFonts w:ascii="Arial" w:eastAsia="Calibri" w:hAnsi="Arial" w:cs="Arial"/>
                <w:sz w:val="20"/>
                <w:szCs w:val="20"/>
              </w:rPr>
              <w:t>(4)</w:t>
            </w:r>
            <w:r w:rsidRPr="00235CEF">
              <w:rPr>
                <w:rFonts w:ascii="Arial" w:eastAsia="Calibri" w:hAnsi="Arial" w:cs="Arial"/>
                <w:sz w:val="20"/>
                <w:szCs w:val="20"/>
              </w:rPr>
              <w:tab/>
              <w:t xml:space="preserve">obveznosti iz člena 32 Splošne uredbe o </w:t>
            </w:r>
            <w:r w:rsidRPr="00235CEF">
              <w:rPr>
                <w:rFonts w:ascii="Arial" w:hAnsi="Arial" w:cs="Arial"/>
                <w:sz w:val="20"/>
                <w:szCs w:val="20"/>
              </w:rPr>
              <w:t>varstvu podatkov.</w:t>
            </w:r>
          </w:p>
          <w:p w14:paraId="7284C0C8" w14:textId="6D995773" w:rsidR="00E11F67" w:rsidRPr="00735A42" w:rsidRDefault="00E11F67" w:rsidP="00735A42">
            <w:pPr>
              <w:pStyle w:val="ListParagraph"/>
              <w:numPr>
                <w:ilvl w:val="0"/>
                <w:numId w:val="16"/>
              </w:numPr>
              <w:contextualSpacing w:val="0"/>
              <w:jc w:val="both"/>
              <w:rPr>
                <w:rFonts w:ascii="Arial" w:hAnsi="Arial" w:cs="Arial"/>
                <w:sz w:val="20"/>
                <w:szCs w:val="20"/>
              </w:rPr>
            </w:pPr>
            <w:r w:rsidRPr="00235CEF">
              <w:rPr>
                <w:rFonts w:ascii="Arial" w:hAnsi="Arial" w:cs="Arial"/>
                <w:sz w:val="20"/>
                <w:szCs w:val="20"/>
              </w:rPr>
              <w:t>Stranke v Prilogi III določijo ustrezne tehnične in organizacijske ukrepe, s katerimi obdelovalec upravljavcu pomaga pri uporabi tega določila, ter področje in obseg potrebne pomoči.</w:t>
            </w:r>
            <w:r w:rsidRPr="00235CEF" w:rsidDel="006A080A">
              <w:rPr>
                <w:rFonts w:ascii="Arial" w:hAnsi="Arial" w:cs="Arial"/>
                <w:sz w:val="20"/>
                <w:szCs w:val="20"/>
              </w:rPr>
              <w:t xml:space="preserve"> </w:t>
            </w:r>
          </w:p>
          <w:p w14:paraId="69E4A18E" w14:textId="77777777" w:rsidR="00E11F67" w:rsidRPr="00235CEF" w:rsidRDefault="00E11F67" w:rsidP="00EF340D">
            <w:pPr>
              <w:keepNext/>
              <w:jc w:val="center"/>
              <w:rPr>
                <w:rFonts w:ascii="Arial" w:eastAsia="Calibri" w:hAnsi="Arial" w:cs="Arial"/>
                <w:i/>
                <w:sz w:val="20"/>
                <w:szCs w:val="20"/>
              </w:rPr>
            </w:pPr>
          </w:p>
          <w:p w14:paraId="0316A9D1" w14:textId="77777777" w:rsidR="00E11F67" w:rsidRPr="00235CEF" w:rsidRDefault="00E11F67" w:rsidP="00EF340D">
            <w:pPr>
              <w:keepNext/>
              <w:jc w:val="center"/>
              <w:rPr>
                <w:rFonts w:ascii="Arial" w:eastAsia="Calibri" w:hAnsi="Arial" w:cs="Arial"/>
                <w:i/>
                <w:sz w:val="20"/>
                <w:szCs w:val="20"/>
              </w:rPr>
            </w:pPr>
            <w:r w:rsidRPr="00235CEF">
              <w:rPr>
                <w:rFonts w:ascii="Arial" w:eastAsia="Calibri" w:hAnsi="Arial" w:cs="Arial"/>
                <w:i/>
                <w:sz w:val="20"/>
                <w:szCs w:val="20"/>
              </w:rPr>
              <w:t>Določilo 8</w:t>
            </w:r>
          </w:p>
          <w:p w14:paraId="177D799D" w14:textId="77777777" w:rsidR="00E11F67" w:rsidRPr="00235CEF" w:rsidRDefault="00E11F67" w:rsidP="00EF340D">
            <w:pPr>
              <w:keepNext/>
              <w:jc w:val="center"/>
              <w:rPr>
                <w:rFonts w:ascii="Arial" w:eastAsia="Calibri" w:hAnsi="Arial" w:cs="Arial"/>
                <w:i/>
                <w:sz w:val="20"/>
                <w:szCs w:val="20"/>
                <w:u w:val="single"/>
              </w:rPr>
            </w:pPr>
          </w:p>
          <w:p w14:paraId="43AF48D7" w14:textId="77777777" w:rsidR="00E11F67" w:rsidRPr="00235CEF" w:rsidRDefault="00E11F67" w:rsidP="00EF340D">
            <w:pPr>
              <w:keepNext/>
              <w:jc w:val="center"/>
              <w:rPr>
                <w:rFonts w:ascii="Arial" w:eastAsia="Calibri" w:hAnsi="Arial" w:cs="Arial"/>
                <w:b/>
                <w:i/>
                <w:sz w:val="20"/>
                <w:szCs w:val="20"/>
              </w:rPr>
            </w:pPr>
            <w:r w:rsidRPr="00235CEF">
              <w:rPr>
                <w:rFonts w:ascii="Arial" w:eastAsia="Calibri" w:hAnsi="Arial" w:cs="Arial"/>
                <w:b/>
                <w:i/>
                <w:sz w:val="20"/>
                <w:szCs w:val="20"/>
              </w:rPr>
              <w:t>Obvestilo o kršitvi varnosti osebnih podatkov</w:t>
            </w:r>
          </w:p>
          <w:p w14:paraId="368A318E" w14:textId="77777777" w:rsidR="00E11F67" w:rsidRPr="00235CEF" w:rsidRDefault="00E11F67" w:rsidP="00EF340D">
            <w:pPr>
              <w:keepNext/>
              <w:jc w:val="center"/>
              <w:rPr>
                <w:rFonts w:ascii="Arial" w:eastAsia="Calibri" w:hAnsi="Arial" w:cs="Arial"/>
                <w:b/>
                <w:i/>
                <w:sz w:val="20"/>
                <w:szCs w:val="20"/>
              </w:rPr>
            </w:pPr>
          </w:p>
          <w:p w14:paraId="6E9BD911" w14:textId="16D3687A" w:rsidR="00E11F67" w:rsidRPr="00235CEF" w:rsidRDefault="00E11F67" w:rsidP="00EF340D">
            <w:pPr>
              <w:autoSpaceDE w:val="0"/>
              <w:adjustRightInd w:val="0"/>
              <w:jc w:val="both"/>
              <w:rPr>
                <w:rFonts w:ascii="Arial" w:eastAsia="Calibri" w:hAnsi="Arial" w:cs="Arial"/>
                <w:sz w:val="20"/>
                <w:szCs w:val="20"/>
              </w:rPr>
            </w:pPr>
            <w:r w:rsidRPr="00235CEF">
              <w:rPr>
                <w:rFonts w:ascii="Arial" w:eastAsia="Calibri" w:hAnsi="Arial" w:cs="Arial"/>
                <w:sz w:val="20"/>
                <w:szCs w:val="20"/>
              </w:rPr>
              <w:t>V primeru kršitve varnosti osebnih podatkov obdelovalec sodeluje z upravljavcem in mu pomaga pri izpolnjevanju njegovih obveznosti iz členov 33 in 34 Splošne uredbe o varstvu podatkov, pri čemer upošteva naravo obdelave in informacije, ki so mu na voljo.</w:t>
            </w:r>
            <w:r w:rsidRPr="00235CEF" w:rsidDel="00680CD6">
              <w:rPr>
                <w:rFonts w:ascii="Arial" w:eastAsia="Calibri" w:hAnsi="Arial" w:cs="Arial"/>
                <w:sz w:val="20"/>
                <w:szCs w:val="20"/>
              </w:rPr>
              <w:t xml:space="preserve"> </w:t>
            </w:r>
          </w:p>
          <w:p w14:paraId="6BE36220" w14:textId="77777777" w:rsidR="00E11F67" w:rsidRPr="00235CEF" w:rsidRDefault="00E11F67" w:rsidP="00EF340D">
            <w:pPr>
              <w:autoSpaceDE w:val="0"/>
              <w:adjustRightInd w:val="0"/>
              <w:jc w:val="both"/>
              <w:rPr>
                <w:rFonts w:ascii="Arial" w:eastAsia="Calibri" w:hAnsi="Arial" w:cs="Arial"/>
                <w:b/>
                <w:sz w:val="20"/>
                <w:szCs w:val="20"/>
              </w:rPr>
            </w:pPr>
          </w:p>
          <w:p w14:paraId="0D3856B2" w14:textId="77777777" w:rsidR="00E11F67" w:rsidRPr="00235CEF" w:rsidRDefault="00E11F67" w:rsidP="00EF340D">
            <w:pPr>
              <w:autoSpaceDE w:val="0"/>
              <w:adjustRightInd w:val="0"/>
              <w:jc w:val="both"/>
              <w:rPr>
                <w:rFonts w:ascii="Arial" w:eastAsia="Calibri" w:hAnsi="Arial" w:cs="Arial"/>
                <w:b/>
                <w:sz w:val="20"/>
                <w:szCs w:val="20"/>
              </w:rPr>
            </w:pPr>
            <w:r w:rsidRPr="00235CEF">
              <w:rPr>
                <w:rFonts w:ascii="Arial" w:eastAsia="Calibri" w:hAnsi="Arial" w:cs="Arial"/>
                <w:b/>
                <w:sz w:val="20"/>
                <w:szCs w:val="20"/>
              </w:rPr>
              <w:t>7.1. Kršitev varstva podatkov v zvezi s podatki, ki jih obdeluje upravljalec</w:t>
            </w:r>
          </w:p>
          <w:p w14:paraId="4562A1E3" w14:textId="77777777" w:rsidR="00E11F67" w:rsidRPr="00235CEF" w:rsidRDefault="00E11F67" w:rsidP="00EF340D">
            <w:pPr>
              <w:jc w:val="both"/>
              <w:rPr>
                <w:rFonts w:ascii="Arial" w:eastAsia="Calibri" w:hAnsi="Arial" w:cs="Arial"/>
                <w:sz w:val="20"/>
                <w:szCs w:val="20"/>
              </w:rPr>
            </w:pPr>
            <w:r w:rsidRPr="00235CEF">
              <w:rPr>
                <w:rFonts w:ascii="Arial" w:eastAsia="Calibri" w:hAnsi="Arial" w:cs="Arial"/>
                <w:sz w:val="20"/>
                <w:szCs w:val="20"/>
              </w:rPr>
              <w:t>V primeru kršitve varnosti osebnih podatkov v zvezi s podatki, ki jih obdeluje upravljavec, obdelovalec upravljavcu pomaga pri:</w:t>
            </w:r>
          </w:p>
          <w:p w14:paraId="73E95648" w14:textId="77777777" w:rsidR="00E11F67" w:rsidRPr="00235CEF" w:rsidRDefault="00E11F67" w:rsidP="00E11F67">
            <w:pPr>
              <w:pStyle w:val="ListParagraph"/>
              <w:numPr>
                <w:ilvl w:val="0"/>
                <w:numId w:val="17"/>
              </w:numPr>
              <w:contextualSpacing w:val="0"/>
              <w:jc w:val="both"/>
              <w:rPr>
                <w:rFonts w:ascii="Arial" w:eastAsia="Calibri" w:hAnsi="Arial" w:cs="Arial"/>
                <w:sz w:val="20"/>
                <w:szCs w:val="20"/>
              </w:rPr>
            </w:pPr>
            <w:r w:rsidRPr="00235CEF">
              <w:rPr>
                <w:rFonts w:ascii="Arial" w:eastAsia="Calibri" w:hAnsi="Arial" w:cs="Arial"/>
                <w:sz w:val="20"/>
                <w:szCs w:val="20"/>
              </w:rPr>
              <w:t xml:space="preserve">obveščanju pristojnega nadzornega organa oziroma organov o kršitvi varnosti osebnih podatkov brez nepotrebnega odlašanja po </w:t>
            </w:r>
            <w:r w:rsidRPr="00235CEF">
              <w:rPr>
                <w:rFonts w:ascii="Arial" w:hAnsi="Arial" w:cs="Arial"/>
                <w:sz w:val="20"/>
                <w:szCs w:val="20"/>
              </w:rPr>
              <w:t>seznanitvi</w:t>
            </w:r>
            <w:r w:rsidRPr="00235CEF">
              <w:rPr>
                <w:rFonts w:ascii="Arial" w:eastAsia="Calibri" w:hAnsi="Arial" w:cs="Arial"/>
                <w:sz w:val="20"/>
                <w:szCs w:val="20"/>
              </w:rPr>
              <w:t xml:space="preserve"> upravljavca s kršitvijo, kadar je to ustrezno (razen če ni verjetno, da bi kršitev varnosti osebnih podatkov povzročila tveganje za pravice in svoboščine posameznikov);</w:t>
            </w:r>
            <w:r w:rsidRPr="00235CEF" w:rsidDel="00680CD6">
              <w:rPr>
                <w:rFonts w:ascii="Arial" w:eastAsia="Calibri" w:hAnsi="Arial" w:cs="Arial"/>
                <w:sz w:val="20"/>
                <w:szCs w:val="20"/>
              </w:rPr>
              <w:t xml:space="preserve"> </w:t>
            </w:r>
          </w:p>
          <w:p w14:paraId="599FF9AC" w14:textId="77777777" w:rsidR="00E11F67" w:rsidRPr="00235CEF" w:rsidRDefault="00E11F67" w:rsidP="00E11F67">
            <w:pPr>
              <w:pStyle w:val="ListParagraph"/>
              <w:numPr>
                <w:ilvl w:val="0"/>
                <w:numId w:val="17"/>
              </w:numPr>
              <w:contextualSpacing w:val="0"/>
              <w:jc w:val="both"/>
              <w:rPr>
                <w:rFonts w:ascii="Arial" w:eastAsia="Calibri" w:hAnsi="Arial" w:cs="Arial"/>
                <w:sz w:val="20"/>
                <w:szCs w:val="20"/>
              </w:rPr>
            </w:pPr>
            <w:r w:rsidRPr="00235CEF">
              <w:rPr>
                <w:rFonts w:ascii="Arial" w:eastAsia="Calibri" w:hAnsi="Arial" w:cs="Arial"/>
                <w:sz w:val="20"/>
                <w:szCs w:val="20"/>
              </w:rPr>
              <w:t xml:space="preserve">pridobivanju naslednjih informacij, ki se v skladu s tretjim odstavkom člena 33 Splošne uredbe o </w:t>
            </w:r>
            <w:r w:rsidRPr="00235CEF">
              <w:rPr>
                <w:rFonts w:ascii="Arial" w:hAnsi="Arial" w:cs="Arial"/>
                <w:sz w:val="20"/>
                <w:szCs w:val="20"/>
              </w:rPr>
              <w:t>varstvu</w:t>
            </w:r>
            <w:r w:rsidRPr="00235CEF">
              <w:rPr>
                <w:rFonts w:ascii="Arial" w:eastAsia="Calibri" w:hAnsi="Arial" w:cs="Arial"/>
                <w:sz w:val="20"/>
                <w:szCs w:val="20"/>
              </w:rPr>
              <w:t xml:space="preserve"> podatkov navedejo v uradnem obvestilu upravljavca in morajo vključevati vsaj:   </w:t>
            </w:r>
          </w:p>
          <w:p w14:paraId="693A1C84" w14:textId="77777777" w:rsidR="00E11F67" w:rsidRPr="00235CEF" w:rsidRDefault="00E11F67" w:rsidP="00EF340D">
            <w:pPr>
              <w:ind w:left="889" w:hanging="567"/>
              <w:jc w:val="both"/>
              <w:rPr>
                <w:rFonts w:ascii="Arial" w:eastAsia="Calibri" w:hAnsi="Arial" w:cs="Arial"/>
                <w:sz w:val="20"/>
                <w:szCs w:val="20"/>
              </w:rPr>
            </w:pPr>
            <w:r w:rsidRPr="00235CEF">
              <w:rPr>
                <w:rFonts w:ascii="Arial" w:eastAsia="Calibri" w:hAnsi="Arial" w:cs="Arial"/>
                <w:sz w:val="20"/>
                <w:szCs w:val="20"/>
              </w:rPr>
              <w:t>(1)</w:t>
            </w:r>
            <w:r w:rsidRPr="00235CEF">
              <w:rPr>
                <w:rFonts w:ascii="Arial" w:eastAsia="Calibri" w:hAnsi="Arial" w:cs="Arial"/>
                <w:sz w:val="20"/>
                <w:szCs w:val="20"/>
              </w:rPr>
              <w:tab/>
              <w:t xml:space="preserve">vrsto osebnih podatkov, po možnosti tudi kategorije in približno število zadevnih posameznikov, na katere se nanašajo osebni podatki, ter kategorije in približno število zadevnih evidenc osebnih podatkov; </w:t>
            </w:r>
          </w:p>
          <w:p w14:paraId="7564D668" w14:textId="77777777" w:rsidR="00E11F67" w:rsidRPr="00235CEF" w:rsidRDefault="00E11F67" w:rsidP="00EF340D">
            <w:pPr>
              <w:ind w:left="889" w:hanging="567"/>
              <w:jc w:val="both"/>
              <w:rPr>
                <w:rFonts w:ascii="Arial" w:eastAsia="Calibri" w:hAnsi="Arial" w:cs="Arial"/>
                <w:sz w:val="20"/>
                <w:szCs w:val="20"/>
              </w:rPr>
            </w:pPr>
            <w:r w:rsidRPr="00235CEF">
              <w:rPr>
                <w:rFonts w:ascii="Arial" w:eastAsia="Calibri" w:hAnsi="Arial" w:cs="Arial"/>
                <w:sz w:val="20"/>
                <w:szCs w:val="20"/>
              </w:rPr>
              <w:t>(2)</w:t>
            </w:r>
            <w:r w:rsidRPr="00235CEF">
              <w:rPr>
                <w:rFonts w:ascii="Arial" w:eastAsia="Calibri" w:hAnsi="Arial" w:cs="Arial"/>
                <w:sz w:val="20"/>
                <w:szCs w:val="20"/>
              </w:rPr>
              <w:tab/>
              <w:t xml:space="preserve">verjetne posledice kršitve varnosti osebnih podatkov;  </w:t>
            </w:r>
          </w:p>
          <w:p w14:paraId="3882478C" w14:textId="77777777" w:rsidR="00E11F67" w:rsidRPr="00235CEF" w:rsidRDefault="00E11F67" w:rsidP="00EF340D">
            <w:pPr>
              <w:ind w:left="889" w:hanging="567"/>
              <w:jc w:val="both"/>
              <w:rPr>
                <w:rFonts w:ascii="Arial" w:eastAsia="Calibri" w:hAnsi="Arial" w:cs="Arial"/>
                <w:sz w:val="20"/>
                <w:szCs w:val="20"/>
              </w:rPr>
            </w:pPr>
            <w:r w:rsidRPr="00235CEF">
              <w:rPr>
                <w:rFonts w:ascii="Arial" w:eastAsia="Calibri" w:hAnsi="Arial" w:cs="Arial"/>
                <w:sz w:val="20"/>
                <w:szCs w:val="20"/>
              </w:rPr>
              <w:t>(3)</w:t>
            </w:r>
            <w:r w:rsidRPr="00235CEF">
              <w:rPr>
                <w:rFonts w:ascii="Arial" w:eastAsia="Calibri" w:hAnsi="Arial" w:cs="Arial"/>
                <w:sz w:val="20"/>
                <w:szCs w:val="20"/>
              </w:rPr>
              <w:tab/>
              <w:t xml:space="preserve">ukrepe, ki jih upravljavec sprejme ali katerih sprejetje predlaga za obravnavanje kršitve varnosti osebnih podatkov, vključno z ukrepi za ublažitev morebitnih škodljivih učinkov kršitve, če je ustrezno. </w:t>
            </w:r>
          </w:p>
          <w:p w14:paraId="78FF91C2" w14:textId="77777777" w:rsidR="00E11F67" w:rsidRPr="00235CEF" w:rsidRDefault="00E11F67" w:rsidP="00EF340D">
            <w:pPr>
              <w:pStyle w:val="ListParagraph"/>
              <w:ind w:left="360"/>
              <w:contextualSpacing w:val="0"/>
              <w:jc w:val="both"/>
              <w:rPr>
                <w:rFonts w:ascii="Arial" w:eastAsia="Calibri" w:hAnsi="Arial" w:cs="Arial"/>
                <w:sz w:val="20"/>
                <w:szCs w:val="20"/>
              </w:rPr>
            </w:pPr>
            <w:r w:rsidRPr="00235CEF">
              <w:rPr>
                <w:rFonts w:ascii="Arial" w:eastAsia="Calibri" w:hAnsi="Arial" w:cs="Arial"/>
                <w:sz w:val="20"/>
                <w:szCs w:val="20"/>
              </w:rPr>
              <w:t>Kadar in kolikor vseh teh informacij ni mogoče zagotoviti hkrati, začetno obvestilo vsebuje informacije, ki so takrat na voljo, nadaljnje informacije pa se takoj, ko so na voljo, predložijo brez nepotrebnega odlašanja;</w:t>
            </w:r>
          </w:p>
          <w:p w14:paraId="7F87BFC0" w14:textId="77777777" w:rsidR="00E11F67" w:rsidRPr="00235CEF" w:rsidRDefault="00E11F67" w:rsidP="00E11F67">
            <w:pPr>
              <w:pStyle w:val="ListParagraph"/>
              <w:numPr>
                <w:ilvl w:val="0"/>
                <w:numId w:val="17"/>
              </w:numPr>
              <w:contextualSpacing w:val="0"/>
              <w:jc w:val="both"/>
              <w:rPr>
                <w:rFonts w:ascii="Arial" w:eastAsia="Calibri" w:hAnsi="Arial" w:cs="Arial"/>
                <w:b/>
                <w:sz w:val="20"/>
                <w:szCs w:val="20"/>
              </w:rPr>
            </w:pPr>
            <w:r w:rsidRPr="00235CEF">
              <w:rPr>
                <w:rFonts w:ascii="Arial" w:eastAsia="Calibri" w:hAnsi="Arial" w:cs="Arial"/>
                <w:sz w:val="20"/>
                <w:szCs w:val="20"/>
              </w:rPr>
              <w:t>izpolnjevanju obveznosti v skladu s členom 34 Splošne uredbe o varstvu podatkov, da se posameznik, na katerega se nanašajo osebni podatki, brez nepotrebnega odlašanja obvesti o kršitvi varnosti osebnih podatkov, kadar je verjetno, da bo kršitev varnosti osebnih podatkov povzročila veliko tveganje za pravice in svoboščine posameznikov.</w:t>
            </w:r>
            <w:r w:rsidRPr="00235CEF" w:rsidDel="00745811">
              <w:rPr>
                <w:rFonts w:ascii="Arial" w:eastAsia="Calibri" w:hAnsi="Arial" w:cs="Arial"/>
                <w:sz w:val="20"/>
                <w:szCs w:val="20"/>
              </w:rPr>
              <w:t xml:space="preserve"> </w:t>
            </w:r>
          </w:p>
          <w:p w14:paraId="15D427C2" w14:textId="77777777" w:rsidR="00E11F67" w:rsidRPr="00235CEF" w:rsidRDefault="00E11F67" w:rsidP="00EF340D">
            <w:pPr>
              <w:jc w:val="both"/>
              <w:rPr>
                <w:rFonts w:ascii="Arial" w:eastAsia="Calibri" w:hAnsi="Arial" w:cs="Arial"/>
                <w:b/>
                <w:sz w:val="20"/>
                <w:szCs w:val="20"/>
              </w:rPr>
            </w:pPr>
          </w:p>
          <w:p w14:paraId="0705EC76" w14:textId="77777777" w:rsidR="00E11F67" w:rsidRPr="00235CEF" w:rsidRDefault="00E11F67" w:rsidP="00EF340D">
            <w:pPr>
              <w:jc w:val="both"/>
              <w:rPr>
                <w:rFonts w:ascii="Arial" w:eastAsia="Calibri" w:hAnsi="Arial" w:cs="Arial"/>
                <w:b/>
                <w:sz w:val="20"/>
                <w:szCs w:val="20"/>
              </w:rPr>
            </w:pPr>
            <w:r w:rsidRPr="00235CEF">
              <w:rPr>
                <w:rFonts w:ascii="Arial" w:eastAsia="Calibri" w:hAnsi="Arial" w:cs="Arial"/>
                <w:b/>
                <w:sz w:val="20"/>
                <w:szCs w:val="20"/>
              </w:rPr>
              <w:t>7.2. Kršitev varstva podatkov v zvezi s podatki, ki jih obdeluje obdelovalec</w:t>
            </w:r>
          </w:p>
          <w:p w14:paraId="094D1A13" w14:textId="77777777" w:rsidR="00E11F67" w:rsidRPr="00235CEF" w:rsidRDefault="00E11F67" w:rsidP="00EF340D">
            <w:pPr>
              <w:autoSpaceDE w:val="0"/>
              <w:adjustRightInd w:val="0"/>
              <w:jc w:val="both"/>
              <w:rPr>
                <w:rFonts w:ascii="Arial" w:eastAsia="Calibri" w:hAnsi="Arial" w:cs="Arial"/>
                <w:sz w:val="20"/>
                <w:szCs w:val="20"/>
              </w:rPr>
            </w:pPr>
            <w:r w:rsidRPr="00235CEF">
              <w:rPr>
                <w:rFonts w:ascii="Arial" w:eastAsia="Calibri" w:hAnsi="Arial" w:cs="Arial"/>
                <w:sz w:val="20"/>
                <w:szCs w:val="20"/>
              </w:rPr>
              <w:t>V primeru kršitve varnosti osebnih podatkov v zvezi s podatki, ki jih obdeluje obdelovalec, obdelovalec o tem nemudoma obvesti upravljavca, potem ko je izvedel za kršitev. Tako obvestilo zajema vsaj:</w:t>
            </w:r>
          </w:p>
          <w:p w14:paraId="6DEE0F02" w14:textId="77777777" w:rsidR="00E11F67" w:rsidRPr="00235CEF" w:rsidRDefault="00E11F67" w:rsidP="00E11F67">
            <w:pPr>
              <w:pStyle w:val="ListParagraph"/>
              <w:numPr>
                <w:ilvl w:val="0"/>
                <w:numId w:val="18"/>
              </w:numPr>
              <w:contextualSpacing w:val="0"/>
              <w:jc w:val="both"/>
              <w:rPr>
                <w:rFonts w:ascii="Arial" w:eastAsia="Calibri" w:hAnsi="Arial" w:cs="Arial"/>
                <w:sz w:val="20"/>
                <w:szCs w:val="20"/>
              </w:rPr>
            </w:pPr>
            <w:r w:rsidRPr="00235CEF">
              <w:rPr>
                <w:rFonts w:ascii="Arial" w:eastAsia="Calibri" w:hAnsi="Arial" w:cs="Arial"/>
                <w:sz w:val="20"/>
                <w:szCs w:val="20"/>
              </w:rPr>
              <w:t>opis narave kršitve (po možnosti vključno s kategorijami in približnim številom zadevnih posameznikov, na katere se nanašajo osebni podatki, ter kategorijami in približnim številom zadevnih evidenc osebnih podatkov);</w:t>
            </w:r>
            <w:r w:rsidRPr="00235CEF" w:rsidDel="00DC00B5">
              <w:rPr>
                <w:rFonts w:ascii="Arial" w:eastAsia="Calibri" w:hAnsi="Arial" w:cs="Arial"/>
                <w:sz w:val="20"/>
                <w:szCs w:val="20"/>
              </w:rPr>
              <w:t xml:space="preserve"> </w:t>
            </w:r>
          </w:p>
          <w:p w14:paraId="60C2C433" w14:textId="77777777" w:rsidR="00E11F67" w:rsidRPr="00235CEF" w:rsidRDefault="00E11F67" w:rsidP="00E11F67">
            <w:pPr>
              <w:pStyle w:val="ListParagraph"/>
              <w:numPr>
                <w:ilvl w:val="0"/>
                <w:numId w:val="18"/>
              </w:numPr>
              <w:contextualSpacing w:val="0"/>
              <w:jc w:val="both"/>
              <w:rPr>
                <w:rFonts w:ascii="Arial" w:eastAsia="Calibri" w:hAnsi="Arial" w:cs="Arial"/>
                <w:sz w:val="20"/>
                <w:szCs w:val="20"/>
              </w:rPr>
            </w:pPr>
            <w:r w:rsidRPr="00235CEF">
              <w:rPr>
                <w:rFonts w:ascii="Arial" w:eastAsia="Calibri" w:hAnsi="Arial" w:cs="Arial"/>
                <w:sz w:val="20"/>
                <w:szCs w:val="20"/>
              </w:rPr>
              <w:t>podrobnosti o kontaktni točki, kjer je mogoče dobiti več informacij o kršitvi varnosti osebnih podatkov;</w:t>
            </w:r>
          </w:p>
          <w:p w14:paraId="2AEDB7C3" w14:textId="77777777" w:rsidR="00E11F67" w:rsidRPr="00235CEF" w:rsidRDefault="00E11F67" w:rsidP="00E11F67">
            <w:pPr>
              <w:pStyle w:val="ListParagraph"/>
              <w:numPr>
                <w:ilvl w:val="0"/>
                <w:numId w:val="18"/>
              </w:numPr>
              <w:contextualSpacing w:val="0"/>
              <w:jc w:val="both"/>
              <w:rPr>
                <w:rFonts w:ascii="Arial" w:eastAsia="Calibri" w:hAnsi="Arial" w:cs="Arial"/>
                <w:sz w:val="20"/>
                <w:szCs w:val="20"/>
              </w:rPr>
            </w:pPr>
            <w:r w:rsidRPr="00235CEF">
              <w:rPr>
                <w:rFonts w:ascii="Arial" w:eastAsia="Calibri" w:hAnsi="Arial" w:cs="Arial"/>
                <w:sz w:val="20"/>
                <w:szCs w:val="20"/>
              </w:rPr>
              <w:t>verjetne posledice kršitve in ukrepe, ki so bili sprejeti ali katerih sprejetje je bilo predlagano za obravnavanje kršitve, vključno z ukrepi za ublažitev njenih morebitnih škodljivih učinkov.</w:t>
            </w:r>
          </w:p>
          <w:p w14:paraId="7CAF8881" w14:textId="77777777" w:rsidR="00E11F67" w:rsidRPr="00235CEF" w:rsidRDefault="00E11F67" w:rsidP="00EF340D">
            <w:pPr>
              <w:pStyle w:val="ListParagraph"/>
              <w:ind w:left="360"/>
              <w:contextualSpacing w:val="0"/>
              <w:jc w:val="both"/>
              <w:rPr>
                <w:rFonts w:ascii="Arial" w:hAnsi="Arial" w:cs="Arial"/>
                <w:sz w:val="20"/>
                <w:szCs w:val="20"/>
              </w:rPr>
            </w:pPr>
          </w:p>
          <w:p w14:paraId="7514C6CE" w14:textId="77777777" w:rsidR="00E11F67" w:rsidRPr="00235CEF" w:rsidRDefault="00E11F67" w:rsidP="00EF340D">
            <w:pPr>
              <w:autoSpaceDE w:val="0"/>
              <w:adjustRightInd w:val="0"/>
              <w:jc w:val="both"/>
              <w:rPr>
                <w:rFonts w:ascii="Arial" w:eastAsia="Calibri" w:hAnsi="Arial" w:cs="Arial"/>
                <w:sz w:val="20"/>
                <w:szCs w:val="20"/>
              </w:rPr>
            </w:pPr>
            <w:r w:rsidRPr="00235CEF">
              <w:rPr>
                <w:rFonts w:ascii="Arial" w:eastAsia="Calibri" w:hAnsi="Arial" w:cs="Arial"/>
                <w:sz w:val="20"/>
                <w:szCs w:val="20"/>
              </w:rPr>
              <w:t>Kadar in kolikor vseh teh informacij ni mogoče zagotoviti hkrati, začetno obvestilo vsebuje informacije, ki so takrat na voljo, nadaljnje informacije pa se takoj, ko so na voljo, predložijo brez nepotrebnega odlašanja.</w:t>
            </w:r>
          </w:p>
          <w:p w14:paraId="391BB61C" w14:textId="77777777" w:rsidR="00E11F67" w:rsidRPr="00235CEF" w:rsidRDefault="00E11F67" w:rsidP="00EF340D">
            <w:pPr>
              <w:autoSpaceDE w:val="0"/>
              <w:adjustRightInd w:val="0"/>
              <w:jc w:val="both"/>
              <w:rPr>
                <w:rFonts w:ascii="Arial" w:eastAsia="Calibri" w:hAnsi="Arial" w:cs="Arial"/>
                <w:sz w:val="20"/>
                <w:szCs w:val="20"/>
              </w:rPr>
            </w:pPr>
          </w:p>
          <w:p w14:paraId="772631F3" w14:textId="77777777" w:rsidR="00E11F67" w:rsidRPr="00235CEF" w:rsidRDefault="00E11F67" w:rsidP="00EF340D">
            <w:pPr>
              <w:autoSpaceDE w:val="0"/>
              <w:adjustRightInd w:val="0"/>
              <w:jc w:val="both"/>
              <w:rPr>
                <w:rFonts w:ascii="Arial" w:eastAsia="Calibri" w:hAnsi="Arial" w:cs="Arial"/>
                <w:sz w:val="20"/>
                <w:szCs w:val="20"/>
              </w:rPr>
            </w:pPr>
            <w:r w:rsidRPr="00235CEF">
              <w:rPr>
                <w:rFonts w:ascii="Arial" w:eastAsia="Calibri" w:hAnsi="Arial" w:cs="Arial"/>
                <w:sz w:val="20"/>
                <w:szCs w:val="20"/>
              </w:rPr>
              <w:t xml:space="preserve">Stranki v Prilogi III določijo vse druge elemente, ki jih mora obdelovalec zagotoviti, ko upravljalcu pomaga pri izpolnjevanju obveznosti upravljalca iz členov 33 in 34 Splošne uredbe o varstvu podatkov. </w:t>
            </w:r>
          </w:p>
          <w:p w14:paraId="0F57390E" w14:textId="77777777" w:rsidR="00E11F67" w:rsidRPr="00235CEF" w:rsidRDefault="00E11F67" w:rsidP="00EF340D">
            <w:pPr>
              <w:autoSpaceDE w:val="0"/>
              <w:adjustRightInd w:val="0"/>
              <w:jc w:val="both"/>
              <w:rPr>
                <w:rFonts w:ascii="Arial" w:eastAsia="Calibri" w:hAnsi="Arial" w:cs="Arial"/>
                <w:sz w:val="20"/>
                <w:szCs w:val="20"/>
              </w:rPr>
            </w:pPr>
          </w:p>
          <w:p w14:paraId="203498A4" w14:textId="77777777" w:rsidR="00E11F67" w:rsidRPr="00235CEF" w:rsidRDefault="00E11F67" w:rsidP="00EF340D">
            <w:pPr>
              <w:autoSpaceDE w:val="0"/>
              <w:adjustRightInd w:val="0"/>
              <w:jc w:val="both"/>
              <w:rPr>
                <w:rFonts w:ascii="Arial" w:eastAsia="Calibri" w:hAnsi="Arial" w:cs="Arial"/>
                <w:sz w:val="20"/>
                <w:szCs w:val="20"/>
              </w:rPr>
            </w:pPr>
          </w:p>
          <w:p w14:paraId="1CD09B28" w14:textId="77777777" w:rsidR="00E11F67" w:rsidRPr="00235CEF" w:rsidRDefault="00E11F67" w:rsidP="00EF340D">
            <w:pPr>
              <w:jc w:val="center"/>
              <w:rPr>
                <w:rFonts w:ascii="Arial" w:eastAsia="Calibri" w:hAnsi="Arial" w:cs="Arial"/>
                <w:b/>
                <w:sz w:val="20"/>
                <w:szCs w:val="20"/>
                <w:u w:val="single"/>
              </w:rPr>
            </w:pPr>
            <w:r w:rsidRPr="00235CEF">
              <w:rPr>
                <w:rFonts w:ascii="Arial" w:eastAsia="Calibri" w:hAnsi="Arial" w:cs="Arial"/>
                <w:b/>
                <w:sz w:val="20"/>
                <w:szCs w:val="20"/>
                <w:u w:val="single"/>
              </w:rPr>
              <w:t>ODDELEK III – KONČNE DOLOČBE</w:t>
            </w:r>
          </w:p>
          <w:p w14:paraId="09DCFD44" w14:textId="77777777" w:rsidR="00E11F67" w:rsidRPr="00235CEF" w:rsidRDefault="00E11F67" w:rsidP="00EF340D">
            <w:pPr>
              <w:jc w:val="center"/>
              <w:rPr>
                <w:rFonts w:ascii="Arial" w:eastAsia="Calibri" w:hAnsi="Arial" w:cs="Arial"/>
                <w:b/>
                <w:sz w:val="20"/>
                <w:szCs w:val="20"/>
                <w:u w:val="single"/>
              </w:rPr>
            </w:pPr>
          </w:p>
          <w:p w14:paraId="7DECC1DC" w14:textId="77777777" w:rsidR="00E11F67" w:rsidRPr="00235CEF" w:rsidRDefault="00E11F67" w:rsidP="00EF340D">
            <w:pPr>
              <w:keepNext/>
              <w:jc w:val="center"/>
              <w:rPr>
                <w:rFonts w:ascii="Arial" w:eastAsia="Calibri" w:hAnsi="Arial" w:cs="Arial"/>
                <w:i/>
                <w:sz w:val="20"/>
                <w:szCs w:val="20"/>
              </w:rPr>
            </w:pPr>
            <w:r w:rsidRPr="00235CEF">
              <w:rPr>
                <w:rFonts w:ascii="Arial" w:eastAsia="Calibri" w:hAnsi="Arial" w:cs="Arial"/>
                <w:i/>
                <w:sz w:val="20"/>
                <w:szCs w:val="20"/>
              </w:rPr>
              <w:t>Določilo 9</w:t>
            </w:r>
          </w:p>
          <w:p w14:paraId="7ED622E8" w14:textId="77777777" w:rsidR="00E11F67" w:rsidRPr="00235CEF" w:rsidRDefault="00E11F67" w:rsidP="00EF340D">
            <w:pPr>
              <w:keepNext/>
              <w:jc w:val="center"/>
              <w:rPr>
                <w:rFonts w:ascii="Arial" w:eastAsia="Calibri" w:hAnsi="Arial" w:cs="Arial"/>
                <w:i/>
                <w:sz w:val="20"/>
                <w:szCs w:val="20"/>
              </w:rPr>
            </w:pPr>
          </w:p>
          <w:p w14:paraId="78062693" w14:textId="77777777" w:rsidR="00E11F67" w:rsidRPr="00235CEF" w:rsidRDefault="00E11F67" w:rsidP="00EF340D">
            <w:pPr>
              <w:keepNext/>
              <w:jc w:val="center"/>
              <w:rPr>
                <w:rFonts w:ascii="Arial" w:eastAsia="Calibri" w:hAnsi="Arial" w:cs="Arial"/>
                <w:b/>
                <w:i/>
                <w:sz w:val="20"/>
                <w:szCs w:val="20"/>
              </w:rPr>
            </w:pPr>
            <w:r w:rsidRPr="00235CEF">
              <w:rPr>
                <w:rFonts w:ascii="Arial" w:eastAsia="Calibri" w:hAnsi="Arial" w:cs="Arial"/>
                <w:b/>
                <w:i/>
                <w:sz w:val="20"/>
                <w:szCs w:val="20"/>
              </w:rPr>
              <w:t>Veljavnost</w:t>
            </w:r>
          </w:p>
          <w:p w14:paraId="1F02BED4" w14:textId="77777777" w:rsidR="00E11F67" w:rsidRPr="00235CEF" w:rsidRDefault="00E11F67" w:rsidP="00EF340D">
            <w:pPr>
              <w:keepNext/>
              <w:jc w:val="center"/>
              <w:rPr>
                <w:rFonts w:ascii="Arial" w:eastAsia="Calibri" w:hAnsi="Arial" w:cs="Arial"/>
                <w:b/>
                <w:i/>
                <w:sz w:val="20"/>
                <w:szCs w:val="20"/>
              </w:rPr>
            </w:pPr>
          </w:p>
          <w:p w14:paraId="475F945F" w14:textId="77777777" w:rsidR="00E11F67" w:rsidRPr="00235CEF" w:rsidRDefault="00E11F67" w:rsidP="00E11F67">
            <w:pPr>
              <w:pStyle w:val="ListParagraph"/>
              <w:numPr>
                <w:ilvl w:val="0"/>
                <w:numId w:val="19"/>
              </w:numPr>
              <w:contextualSpacing w:val="0"/>
              <w:jc w:val="both"/>
              <w:rPr>
                <w:rFonts w:ascii="Arial" w:eastAsia="Calibri" w:hAnsi="Arial" w:cs="Arial"/>
                <w:sz w:val="20"/>
                <w:szCs w:val="20"/>
              </w:rPr>
            </w:pPr>
            <w:r w:rsidRPr="00235CEF">
              <w:rPr>
                <w:rFonts w:ascii="Arial" w:eastAsia="Calibri" w:hAnsi="Arial" w:cs="Arial"/>
                <w:sz w:val="20"/>
                <w:szCs w:val="20"/>
              </w:rPr>
              <w:t>Ta Pogodba je veljavna in zavezujoča v času trajanja Krovne pogodbe.</w:t>
            </w:r>
          </w:p>
          <w:p w14:paraId="38CBD3AF" w14:textId="77777777" w:rsidR="00E11F67" w:rsidRPr="00235CEF" w:rsidRDefault="00E11F67" w:rsidP="00E11F67">
            <w:pPr>
              <w:pStyle w:val="ListParagraph"/>
              <w:numPr>
                <w:ilvl w:val="0"/>
                <w:numId w:val="19"/>
              </w:numPr>
              <w:contextualSpacing w:val="0"/>
              <w:jc w:val="both"/>
              <w:rPr>
                <w:rFonts w:ascii="Arial" w:eastAsia="Calibri" w:hAnsi="Arial" w:cs="Arial"/>
                <w:sz w:val="20"/>
                <w:szCs w:val="20"/>
              </w:rPr>
            </w:pPr>
            <w:r w:rsidRPr="00235CEF">
              <w:rPr>
                <w:rFonts w:ascii="Arial" w:eastAsia="Calibri" w:hAnsi="Arial" w:cs="Arial"/>
                <w:sz w:val="20"/>
                <w:szCs w:val="20"/>
              </w:rPr>
              <w:t xml:space="preserve">V primeru prenehanja veljavnosti te Pogodbe se smiselno uporabljajo posledice odpovedi te Pogodbe v skladu z 10. členom spodaj. </w:t>
            </w:r>
          </w:p>
          <w:p w14:paraId="7E84ABE0" w14:textId="77777777" w:rsidR="00E11F67" w:rsidRPr="00235CEF" w:rsidRDefault="00E11F67" w:rsidP="00EF340D">
            <w:pPr>
              <w:keepNext/>
              <w:rPr>
                <w:rFonts w:ascii="Arial" w:eastAsia="Calibri" w:hAnsi="Arial" w:cs="Arial"/>
                <w:i/>
                <w:sz w:val="20"/>
                <w:szCs w:val="20"/>
              </w:rPr>
            </w:pPr>
          </w:p>
          <w:p w14:paraId="42C29F45" w14:textId="77777777" w:rsidR="00E11F67" w:rsidRPr="00235CEF" w:rsidRDefault="00E11F67" w:rsidP="00EF340D">
            <w:pPr>
              <w:keepNext/>
              <w:jc w:val="center"/>
              <w:rPr>
                <w:rFonts w:ascii="Arial" w:eastAsia="Calibri" w:hAnsi="Arial" w:cs="Arial"/>
                <w:i/>
                <w:sz w:val="20"/>
                <w:szCs w:val="20"/>
              </w:rPr>
            </w:pPr>
            <w:r w:rsidRPr="00235CEF">
              <w:rPr>
                <w:rFonts w:ascii="Arial" w:eastAsia="Calibri" w:hAnsi="Arial" w:cs="Arial"/>
                <w:i/>
                <w:sz w:val="20"/>
                <w:szCs w:val="20"/>
              </w:rPr>
              <w:t xml:space="preserve">Določilo 10 </w:t>
            </w:r>
          </w:p>
          <w:p w14:paraId="3F64ED50" w14:textId="77777777" w:rsidR="00E11F67" w:rsidRPr="00235CEF" w:rsidRDefault="00E11F67" w:rsidP="00EF340D">
            <w:pPr>
              <w:keepNext/>
              <w:jc w:val="center"/>
              <w:rPr>
                <w:rFonts w:ascii="Arial" w:eastAsia="Calibri" w:hAnsi="Arial" w:cs="Arial"/>
                <w:i/>
                <w:sz w:val="20"/>
                <w:szCs w:val="20"/>
              </w:rPr>
            </w:pPr>
          </w:p>
          <w:p w14:paraId="1DF0E856" w14:textId="77777777" w:rsidR="00E11F67" w:rsidRPr="00235CEF" w:rsidRDefault="00E11F67" w:rsidP="00EF340D">
            <w:pPr>
              <w:keepNext/>
              <w:jc w:val="center"/>
              <w:rPr>
                <w:rFonts w:ascii="Arial" w:eastAsia="Calibri" w:hAnsi="Arial" w:cs="Arial"/>
                <w:b/>
                <w:i/>
                <w:sz w:val="20"/>
                <w:szCs w:val="20"/>
              </w:rPr>
            </w:pPr>
            <w:r w:rsidRPr="00235CEF">
              <w:rPr>
                <w:rFonts w:ascii="Arial" w:eastAsia="Calibri" w:hAnsi="Arial" w:cs="Arial"/>
                <w:b/>
                <w:i/>
                <w:sz w:val="20"/>
                <w:szCs w:val="20"/>
              </w:rPr>
              <w:t>Neskladnost s to Pogodbo in odpoved pogodbe</w:t>
            </w:r>
          </w:p>
          <w:p w14:paraId="3E0DEFA7" w14:textId="77777777" w:rsidR="00E11F67" w:rsidRPr="00235CEF" w:rsidRDefault="00E11F67" w:rsidP="00EF340D">
            <w:pPr>
              <w:keepNext/>
              <w:jc w:val="center"/>
              <w:rPr>
                <w:rFonts w:ascii="Arial" w:eastAsia="Calibri" w:hAnsi="Arial" w:cs="Arial"/>
                <w:b/>
                <w:i/>
                <w:sz w:val="20"/>
                <w:szCs w:val="20"/>
              </w:rPr>
            </w:pPr>
          </w:p>
          <w:p w14:paraId="37AFAD4A" w14:textId="77777777" w:rsidR="00E11F67" w:rsidRPr="00235CEF" w:rsidRDefault="00E11F67" w:rsidP="00EF340D">
            <w:pPr>
              <w:keepNext/>
              <w:jc w:val="center"/>
              <w:rPr>
                <w:rFonts w:ascii="Arial" w:eastAsia="Calibri" w:hAnsi="Arial" w:cs="Arial"/>
                <w:b/>
                <w:i/>
                <w:sz w:val="20"/>
                <w:szCs w:val="20"/>
              </w:rPr>
            </w:pPr>
          </w:p>
          <w:p w14:paraId="6997BEA1" w14:textId="475BBB8E" w:rsidR="00E11F67" w:rsidRPr="00235CEF" w:rsidRDefault="00E11F67" w:rsidP="00E11F67">
            <w:pPr>
              <w:pStyle w:val="ListParagraph"/>
              <w:numPr>
                <w:ilvl w:val="0"/>
                <w:numId w:val="20"/>
              </w:numPr>
              <w:contextualSpacing w:val="0"/>
              <w:jc w:val="both"/>
              <w:rPr>
                <w:rFonts w:ascii="Arial" w:eastAsia="Calibri" w:hAnsi="Arial" w:cs="Arial"/>
                <w:sz w:val="20"/>
                <w:szCs w:val="20"/>
              </w:rPr>
            </w:pPr>
            <w:r w:rsidRPr="00235CEF">
              <w:rPr>
                <w:rFonts w:ascii="Arial" w:eastAsia="Calibri" w:hAnsi="Arial" w:cs="Arial"/>
                <w:sz w:val="20"/>
                <w:szCs w:val="20"/>
              </w:rPr>
              <w:t>Brez poseganja v katere koli določbe Splošne uredbe o varstvu podatkov lahko upravljavec v primeru, da obdelovalec krši svoje obveznosti iz te Pogodbe, naroči obdelovalcu, naj začasno prekine obdelavo osebnih podatkov, dokler slednji ne zagotovi skladnosti s to Pogodbo, sicer pogodbo odpove. Obdelovalec takoj obvesti upravljavca, če iz kakršnega koli razloga ne more zagotoviti skladnosti s to Pogodbo.</w:t>
            </w:r>
          </w:p>
          <w:p w14:paraId="7D792304" w14:textId="77777777" w:rsidR="00E11F67" w:rsidRPr="00235CEF" w:rsidRDefault="00E11F67" w:rsidP="00E11F67">
            <w:pPr>
              <w:pStyle w:val="ListParagraph"/>
              <w:numPr>
                <w:ilvl w:val="0"/>
                <w:numId w:val="20"/>
              </w:numPr>
              <w:contextualSpacing w:val="0"/>
              <w:jc w:val="both"/>
              <w:rPr>
                <w:rFonts w:ascii="Arial" w:eastAsia="Calibri" w:hAnsi="Arial" w:cs="Arial"/>
                <w:sz w:val="20"/>
                <w:szCs w:val="20"/>
              </w:rPr>
            </w:pPr>
            <w:r w:rsidRPr="00235CEF">
              <w:rPr>
                <w:rFonts w:ascii="Arial" w:eastAsia="Calibri" w:hAnsi="Arial" w:cs="Arial"/>
                <w:sz w:val="20"/>
                <w:szCs w:val="20"/>
              </w:rPr>
              <w:t>Upravljavec ima pravico, da odpove pogodbo, kolikor zadeva obdelavo osebnih podatkov v skladu s to Pogodbe, če:</w:t>
            </w:r>
          </w:p>
          <w:p w14:paraId="2B414C50" w14:textId="77777777" w:rsidR="00E11F67" w:rsidRPr="00235CEF" w:rsidRDefault="00E11F67" w:rsidP="00E11F67">
            <w:pPr>
              <w:pStyle w:val="ListParagraph"/>
              <w:numPr>
                <w:ilvl w:val="0"/>
                <w:numId w:val="21"/>
              </w:numPr>
              <w:jc w:val="both"/>
              <w:rPr>
                <w:rFonts w:ascii="Arial" w:eastAsia="Calibri" w:hAnsi="Arial" w:cs="Arial"/>
                <w:sz w:val="20"/>
                <w:szCs w:val="20"/>
              </w:rPr>
            </w:pPr>
            <w:r w:rsidRPr="00235CEF">
              <w:rPr>
                <w:rFonts w:ascii="Arial" w:eastAsia="Calibri" w:hAnsi="Arial" w:cs="Arial"/>
                <w:sz w:val="20"/>
                <w:szCs w:val="20"/>
              </w:rPr>
              <w:t>je upravljavec obdelavo osebnih podatkov, ki jo izvaja obdelovalec, začasno prekinil v skladu s točko (a) in če skladnost s to Pogodbo ni ponovno vzpostavljena v razumnem roku, v vsakem primeru pa v enem mesecu po začasni prekinitvi;</w:t>
            </w:r>
          </w:p>
          <w:p w14:paraId="03195648" w14:textId="77777777" w:rsidR="00E11F67" w:rsidRPr="00235CEF" w:rsidRDefault="00E11F67" w:rsidP="00EF340D">
            <w:pPr>
              <w:pStyle w:val="ListParagraph"/>
              <w:ind w:left="892"/>
              <w:jc w:val="both"/>
              <w:rPr>
                <w:rFonts w:ascii="Arial" w:eastAsia="Calibri" w:hAnsi="Arial" w:cs="Arial"/>
                <w:sz w:val="20"/>
                <w:szCs w:val="20"/>
              </w:rPr>
            </w:pPr>
          </w:p>
          <w:p w14:paraId="7E0FCAFD" w14:textId="77777777" w:rsidR="00E11F67" w:rsidRPr="00235CEF" w:rsidRDefault="00E11F67" w:rsidP="00EF340D">
            <w:pPr>
              <w:ind w:left="889" w:hanging="567"/>
              <w:jc w:val="both"/>
              <w:rPr>
                <w:rFonts w:ascii="Arial" w:eastAsia="Calibri" w:hAnsi="Arial" w:cs="Arial"/>
                <w:sz w:val="20"/>
                <w:szCs w:val="20"/>
              </w:rPr>
            </w:pPr>
            <w:r w:rsidRPr="00235CEF">
              <w:rPr>
                <w:rFonts w:ascii="Arial" w:eastAsia="Calibri" w:hAnsi="Arial" w:cs="Arial"/>
                <w:sz w:val="20"/>
                <w:szCs w:val="20"/>
              </w:rPr>
              <w:t>(2)</w:t>
            </w:r>
            <w:r w:rsidRPr="00235CEF">
              <w:rPr>
                <w:rFonts w:ascii="Arial" w:eastAsia="Calibri" w:hAnsi="Arial" w:cs="Arial"/>
                <w:sz w:val="20"/>
                <w:szCs w:val="20"/>
              </w:rPr>
              <w:tab/>
              <w:t xml:space="preserve">obdelovalec znatno ali vztrajno krši to Pogodbo ali svoje obveznosti na podlagi Splošne uredbe o varstvu podatkov; </w:t>
            </w:r>
          </w:p>
          <w:p w14:paraId="3EEB4D04" w14:textId="77777777" w:rsidR="00E11F67" w:rsidRPr="00235CEF" w:rsidRDefault="00E11F67" w:rsidP="00EF340D">
            <w:pPr>
              <w:ind w:left="889" w:hanging="567"/>
              <w:jc w:val="both"/>
              <w:rPr>
                <w:rFonts w:ascii="Arial" w:eastAsia="Calibri" w:hAnsi="Arial" w:cs="Arial"/>
                <w:sz w:val="20"/>
                <w:szCs w:val="20"/>
              </w:rPr>
            </w:pPr>
            <w:r w:rsidRPr="00235CEF">
              <w:rPr>
                <w:rFonts w:ascii="Arial" w:eastAsia="Calibri" w:hAnsi="Arial" w:cs="Arial"/>
                <w:sz w:val="20"/>
                <w:szCs w:val="20"/>
              </w:rPr>
              <w:t>(3)</w:t>
            </w:r>
            <w:r w:rsidRPr="00235CEF">
              <w:rPr>
                <w:rFonts w:ascii="Arial" w:eastAsia="Calibri" w:hAnsi="Arial" w:cs="Arial"/>
                <w:sz w:val="20"/>
                <w:szCs w:val="20"/>
              </w:rPr>
              <w:tab/>
              <w:t xml:space="preserve">obdelovalec ne ravna v skladu z zavezujočo odločbo pristojnega sodišča ali pristojnega nadzornega organa oziroma organov glede njegovih obveznosti v skladu s to Pogodbo oziroma Splošno uredbo o varstvu podatkov. </w:t>
            </w:r>
          </w:p>
          <w:p w14:paraId="63F65BA8" w14:textId="77777777" w:rsidR="00E11F67" w:rsidRPr="00235CEF" w:rsidRDefault="00E11F67" w:rsidP="00E11F67">
            <w:pPr>
              <w:pStyle w:val="ListParagraph"/>
              <w:numPr>
                <w:ilvl w:val="0"/>
                <w:numId w:val="20"/>
              </w:numPr>
              <w:contextualSpacing w:val="0"/>
              <w:jc w:val="both"/>
              <w:rPr>
                <w:rFonts w:ascii="Arial" w:eastAsia="Calibri" w:hAnsi="Arial" w:cs="Arial"/>
                <w:sz w:val="20"/>
                <w:szCs w:val="20"/>
              </w:rPr>
            </w:pPr>
            <w:r w:rsidRPr="00235CEF">
              <w:rPr>
                <w:rFonts w:ascii="Arial" w:eastAsia="Calibri" w:hAnsi="Arial" w:cs="Arial"/>
                <w:sz w:val="20"/>
                <w:szCs w:val="20"/>
              </w:rPr>
              <w:t>Obdelovalec ima pravico, da odpove pogodbo, kolikor zadeva obdelavo osebnih podatkov v skladu s to Pogodbo, če upravljavec po tem, ko ga je obdelovalec obvestil, da njegova navodila kršijo veljavne pravne zahteve v skladu z določilom 6.1(b), vztraja pri upoštevanju navodil.</w:t>
            </w:r>
          </w:p>
          <w:p w14:paraId="7D2727A0" w14:textId="77777777" w:rsidR="00E11F67" w:rsidRPr="00235CEF" w:rsidRDefault="00E11F67" w:rsidP="00EF340D">
            <w:pPr>
              <w:pStyle w:val="ListParagraph"/>
              <w:ind w:left="360"/>
              <w:contextualSpacing w:val="0"/>
              <w:jc w:val="both"/>
              <w:rPr>
                <w:rFonts w:ascii="Arial" w:eastAsia="Calibri" w:hAnsi="Arial" w:cs="Arial"/>
                <w:sz w:val="20"/>
                <w:szCs w:val="20"/>
              </w:rPr>
            </w:pPr>
          </w:p>
          <w:p w14:paraId="62281F08" w14:textId="77777777" w:rsidR="00E11F67" w:rsidRPr="00235CEF" w:rsidRDefault="00E11F67" w:rsidP="00E11F67">
            <w:pPr>
              <w:pStyle w:val="ListParagraph"/>
              <w:numPr>
                <w:ilvl w:val="0"/>
                <w:numId w:val="20"/>
              </w:numPr>
              <w:contextualSpacing w:val="0"/>
              <w:jc w:val="both"/>
              <w:rPr>
                <w:rFonts w:ascii="Arial" w:eastAsia="Calibri" w:hAnsi="Arial" w:cs="Arial"/>
                <w:sz w:val="20"/>
                <w:szCs w:val="20"/>
              </w:rPr>
            </w:pPr>
            <w:r w:rsidRPr="00235CEF">
              <w:rPr>
                <w:rFonts w:ascii="Arial" w:eastAsia="Calibri" w:hAnsi="Arial" w:cs="Arial"/>
                <w:sz w:val="20"/>
                <w:szCs w:val="20"/>
              </w:rPr>
              <w:t>Obdelovalec po odpovedi pogodbe v skladu z odločitvijo upravljavca izbriše vse osebne podatke, ki jih je obdelal v imenu upravljavca, in upravljavcu potrdi, da je to storil, ali vse osebne podatke vrne upravljavcu in izbriše obstoječe kopije, razen če pravo Unije ali pravo države članice zahteva hrambo osebnih podatkov. Obdelovalec zagotavlja skladnost s to Pogodbo, dokler se podatki ne izbrišejo ali vrnejo.</w:t>
            </w:r>
          </w:p>
          <w:p w14:paraId="383B6420" w14:textId="77777777" w:rsidR="00E11F67" w:rsidRPr="00235CEF" w:rsidRDefault="00E11F67" w:rsidP="00EF340D">
            <w:pPr>
              <w:keepNext/>
              <w:jc w:val="center"/>
              <w:rPr>
                <w:rFonts w:ascii="Arial" w:eastAsia="Calibri" w:hAnsi="Arial" w:cs="Arial"/>
                <w:i/>
                <w:sz w:val="20"/>
                <w:szCs w:val="20"/>
              </w:rPr>
            </w:pPr>
          </w:p>
          <w:p w14:paraId="597D00E1" w14:textId="77777777" w:rsidR="00E11F67" w:rsidRPr="00235CEF" w:rsidRDefault="00E11F67" w:rsidP="00EF340D">
            <w:pPr>
              <w:keepNext/>
              <w:jc w:val="center"/>
              <w:rPr>
                <w:rFonts w:ascii="Arial" w:eastAsia="Calibri" w:hAnsi="Arial" w:cs="Arial"/>
                <w:i/>
                <w:sz w:val="20"/>
                <w:szCs w:val="20"/>
              </w:rPr>
            </w:pPr>
            <w:r w:rsidRPr="00235CEF">
              <w:rPr>
                <w:rFonts w:ascii="Arial" w:eastAsia="Calibri" w:hAnsi="Arial" w:cs="Arial"/>
                <w:i/>
                <w:sz w:val="20"/>
                <w:szCs w:val="20"/>
              </w:rPr>
              <w:t>Določilo 11</w:t>
            </w:r>
          </w:p>
          <w:p w14:paraId="2B97AF1A" w14:textId="77777777" w:rsidR="00E11F67" w:rsidRPr="00235CEF" w:rsidRDefault="00E11F67" w:rsidP="00EF340D">
            <w:pPr>
              <w:keepNext/>
              <w:jc w:val="center"/>
              <w:rPr>
                <w:rFonts w:ascii="Arial" w:eastAsia="Calibri" w:hAnsi="Arial" w:cs="Arial"/>
                <w:i/>
                <w:sz w:val="20"/>
                <w:szCs w:val="20"/>
              </w:rPr>
            </w:pPr>
          </w:p>
          <w:p w14:paraId="7525397B" w14:textId="77777777" w:rsidR="00E11F67" w:rsidRPr="00235CEF" w:rsidRDefault="00E11F67" w:rsidP="00EF340D">
            <w:pPr>
              <w:keepNext/>
              <w:jc w:val="center"/>
              <w:rPr>
                <w:rFonts w:ascii="Arial" w:eastAsia="Calibri" w:hAnsi="Arial" w:cs="Arial"/>
                <w:b/>
                <w:i/>
                <w:sz w:val="20"/>
                <w:szCs w:val="20"/>
              </w:rPr>
            </w:pPr>
            <w:r w:rsidRPr="00235CEF">
              <w:rPr>
                <w:rFonts w:ascii="Arial" w:eastAsia="Calibri" w:hAnsi="Arial" w:cs="Arial"/>
                <w:b/>
                <w:i/>
                <w:sz w:val="20"/>
                <w:szCs w:val="20"/>
              </w:rPr>
              <w:t>Izbira prava in pristojnost</w:t>
            </w:r>
          </w:p>
          <w:p w14:paraId="301B1700" w14:textId="77777777" w:rsidR="00E11F67" w:rsidRPr="00235CEF" w:rsidRDefault="00E11F67" w:rsidP="00EF340D">
            <w:pPr>
              <w:keepNext/>
              <w:jc w:val="center"/>
              <w:rPr>
                <w:rFonts w:ascii="Arial" w:eastAsia="Calibri" w:hAnsi="Arial" w:cs="Arial"/>
                <w:b/>
                <w:i/>
                <w:sz w:val="20"/>
                <w:szCs w:val="20"/>
              </w:rPr>
            </w:pPr>
          </w:p>
          <w:p w14:paraId="1A4E2375" w14:textId="77777777" w:rsidR="00E11F67" w:rsidRPr="00235CEF" w:rsidRDefault="00E11F67" w:rsidP="00E11F67">
            <w:pPr>
              <w:pStyle w:val="ListParagraph"/>
              <w:numPr>
                <w:ilvl w:val="0"/>
                <w:numId w:val="22"/>
              </w:numPr>
              <w:contextualSpacing w:val="0"/>
              <w:jc w:val="both"/>
              <w:rPr>
                <w:rFonts w:ascii="Arial" w:eastAsia="Calibri" w:hAnsi="Arial" w:cs="Arial"/>
                <w:sz w:val="20"/>
                <w:szCs w:val="20"/>
              </w:rPr>
            </w:pPr>
            <w:r w:rsidRPr="00235CEF">
              <w:rPr>
                <w:rFonts w:ascii="Arial" w:eastAsia="Calibri" w:hAnsi="Arial" w:cs="Arial"/>
                <w:sz w:val="20"/>
                <w:szCs w:val="20"/>
              </w:rPr>
              <w:t>Stranki se strinjata, da bosta vse spore, ki izhajajo iz te Pogodbe, reševali sporazumno. Če dogovora ali izvensodne poravnave ni mogoče doseči, je za reševanje sporov pristojno sodišče v Ljubljani.</w:t>
            </w:r>
          </w:p>
          <w:p w14:paraId="42B30BC8" w14:textId="77777777" w:rsidR="00E11F67" w:rsidRPr="00235CEF" w:rsidRDefault="00E11F67" w:rsidP="00E11F67">
            <w:pPr>
              <w:pStyle w:val="ListParagraph"/>
              <w:numPr>
                <w:ilvl w:val="0"/>
                <w:numId w:val="22"/>
              </w:numPr>
              <w:contextualSpacing w:val="0"/>
              <w:jc w:val="both"/>
              <w:rPr>
                <w:rFonts w:ascii="Arial" w:eastAsia="Calibri" w:hAnsi="Arial" w:cs="Arial"/>
                <w:sz w:val="20"/>
                <w:szCs w:val="20"/>
              </w:rPr>
            </w:pPr>
            <w:r w:rsidRPr="00235CEF">
              <w:rPr>
                <w:rFonts w:ascii="Arial" w:eastAsia="Calibri" w:hAnsi="Arial" w:cs="Arial"/>
                <w:sz w:val="20"/>
                <w:szCs w:val="20"/>
              </w:rPr>
              <w:t>Za vsa vprašanja v zvezi z oblikovanjem, veljavnostjo, izvrševanjem in razlago te Pogodbe in njenih dodatkov veljajo slovenski zakoni in se razlagajo v skladu z njimi.</w:t>
            </w:r>
          </w:p>
          <w:p w14:paraId="69D7CE0C" w14:textId="77777777" w:rsidR="00E11F67" w:rsidRPr="00235CEF" w:rsidRDefault="00E11F67" w:rsidP="00EF340D">
            <w:pPr>
              <w:keepNext/>
              <w:rPr>
                <w:rFonts w:ascii="Arial" w:eastAsia="Calibri" w:hAnsi="Arial" w:cs="Arial"/>
                <w:i/>
                <w:sz w:val="20"/>
                <w:szCs w:val="20"/>
              </w:rPr>
            </w:pPr>
          </w:p>
          <w:p w14:paraId="17088CC3" w14:textId="77777777" w:rsidR="00E11F67" w:rsidRPr="00235CEF" w:rsidRDefault="00E11F67" w:rsidP="00EF340D">
            <w:pPr>
              <w:keepNext/>
              <w:jc w:val="center"/>
              <w:rPr>
                <w:rFonts w:ascii="Arial" w:eastAsia="Calibri" w:hAnsi="Arial" w:cs="Arial"/>
                <w:i/>
                <w:sz w:val="20"/>
                <w:szCs w:val="20"/>
              </w:rPr>
            </w:pPr>
            <w:r w:rsidRPr="00235CEF">
              <w:rPr>
                <w:rFonts w:ascii="Arial" w:eastAsia="Calibri" w:hAnsi="Arial" w:cs="Arial"/>
                <w:i/>
                <w:sz w:val="20"/>
                <w:szCs w:val="20"/>
              </w:rPr>
              <w:t>Določilo 12</w:t>
            </w:r>
          </w:p>
          <w:p w14:paraId="3E0CC59E" w14:textId="77777777" w:rsidR="00E11F67" w:rsidRPr="00235CEF" w:rsidRDefault="00E11F67" w:rsidP="00EF340D">
            <w:pPr>
              <w:keepNext/>
              <w:jc w:val="center"/>
              <w:rPr>
                <w:rFonts w:ascii="Arial" w:eastAsia="Calibri" w:hAnsi="Arial" w:cs="Arial"/>
                <w:i/>
                <w:sz w:val="20"/>
                <w:szCs w:val="20"/>
              </w:rPr>
            </w:pPr>
          </w:p>
          <w:p w14:paraId="0B0621C2" w14:textId="77777777" w:rsidR="00E11F67" w:rsidRPr="00235CEF" w:rsidRDefault="00E11F67" w:rsidP="00EF340D">
            <w:pPr>
              <w:ind w:left="850" w:hanging="850"/>
              <w:jc w:val="center"/>
              <w:rPr>
                <w:rFonts w:ascii="Arial" w:eastAsia="Calibri" w:hAnsi="Arial" w:cs="Arial"/>
                <w:b/>
                <w:i/>
                <w:sz w:val="20"/>
                <w:szCs w:val="20"/>
              </w:rPr>
            </w:pPr>
            <w:r w:rsidRPr="00235CEF">
              <w:rPr>
                <w:rFonts w:ascii="Arial" w:eastAsia="Calibri" w:hAnsi="Arial" w:cs="Arial"/>
                <w:b/>
                <w:i/>
                <w:sz w:val="20"/>
                <w:szCs w:val="20"/>
              </w:rPr>
              <w:t>Število izvodov in spremembe</w:t>
            </w:r>
          </w:p>
          <w:p w14:paraId="0549BD69" w14:textId="77777777" w:rsidR="00E11F67" w:rsidRPr="00235CEF" w:rsidRDefault="00E11F67" w:rsidP="00EF340D">
            <w:pPr>
              <w:ind w:left="850" w:hanging="850"/>
              <w:jc w:val="center"/>
              <w:rPr>
                <w:rFonts w:ascii="Arial" w:eastAsia="Calibri" w:hAnsi="Arial" w:cs="Arial"/>
                <w:b/>
                <w:i/>
                <w:sz w:val="20"/>
                <w:szCs w:val="20"/>
              </w:rPr>
            </w:pPr>
          </w:p>
          <w:p w14:paraId="78F425E1" w14:textId="77777777" w:rsidR="00E11F67" w:rsidRPr="00235CEF" w:rsidRDefault="00E11F67" w:rsidP="00E11F67">
            <w:pPr>
              <w:pStyle w:val="ListParagraph"/>
              <w:numPr>
                <w:ilvl w:val="0"/>
                <w:numId w:val="23"/>
              </w:numPr>
              <w:contextualSpacing w:val="0"/>
              <w:jc w:val="both"/>
              <w:rPr>
                <w:rFonts w:ascii="Arial" w:eastAsia="Calibri" w:hAnsi="Arial" w:cs="Arial"/>
                <w:sz w:val="20"/>
                <w:szCs w:val="20"/>
              </w:rPr>
            </w:pPr>
            <w:r w:rsidRPr="00235CEF">
              <w:rPr>
                <w:rFonts w:ascii="Arial" w:eastAsia="Calibri" w:hAnsi="Arial" w:cs="Arial"/>
                <w:sz w:val="20"/>
                <w:szCs w:val="20"/>
              </w:rPr>
              <w:lastRenderedPageBreak/>
              <w:t>Ta Pogodba je sestavljena v dveh (2) izvirnikih, od katerih se vsak šteje za izvirnik in skupaj tvorita eno in isto pogodbo, pri čemer vsaka stranka prejme en izvirnik.</w:t>
            </w:r>
          </w:p>
          <w:p w14:paraId="495E268B" w14:textId="25370902" w:rsidR="00E11F67" w:rsidRPr="00235CEF" w:rsidRDefault="00E11F67" w:rsidP="00E11F67">
            <w:pPr>
              <w:pStyle w:val="ListParagraph"/>
              <w:numPr>
                <w:ilvl w:val="0"/>
                <w:numId w:val="23"/>
              </w:numPr>
              <w:contextualSpacing w:val="0"/>
              <w:jc w:val="both"/>
              <w:rPr>
                <w:rFonts w:ascii="Arial" w:eastAsia="Calibri" w:hAnsi="Arial" w:cs="Arial"/>
                <w:sz w:val="20"/>
                <w:szCs w:val="20"/>
              </w:rPr>
            </w:pPr>
            <w:r w:rsidRPr="00235CEF">
              <w:rPr>
                <w:rFonts w:ascii="Arial" w:eastAsia="Calibri" w:hAnsi="Arial" w:cs="Arial"/>
                <w:sz w:val="20"/>
                <w:szCs w:val="20"/>
              </w:rPr>
              <w:t>Vse spremembe in/ali dopolnitve Pogodbe in/ali dodatkov so veljavne le, če so v pisni obliki in jih podpišeta ustrezno pooblaščena zastopnika obeh Strank te Pogodbe.</w:t>
            </w:r>
          </w:p>
        </w:tc>
      </w:tr>
      <w:tr w:rsidR="00E11F67" w:rsidRPr="00235CEF" w14:paraId="645FB3B5" w14:textId="77777777" w:rsidTr="00EF340D">
        <w:trPr>
          <w:trHeight w:val="70"/>
        </w:trPr>
        <w:tc>
          <w:tcPr>
            <w:tcW w:w="5000" w:type="pct"/>
          </w:tcPr>
          <w:p w14:paraId="6D014277" w14:textId="77777777" w:rsidR="00E11F67" w:rsidRPr="00235CEF" w:rsidRDefault="00E11F67" w:rsidP="00EF340D">
            <w:pPr>
              <w:jc w:val="center"/>
              <w:rPr>
                <w:rFonts w:ascii="Arial" w:eastAsia="Calibri" w:hAnsi="Arial" w:cs="Arial"/>
                <w:b/>
                <w:sz w:val="20"/>
                <w:szCs w:val="20"/>
                <w:u w:val="single"/>
              </w:rPr>
            </w:pPr>
          </w:p>
        </w:tc>
      </w:tr>
      <w:tr w:rsidR="00E11F67" w:rsidRPr="00235CEF" w14:paraId="6E423259" w14:textId="77777777" w:rsidTr="00EF340D">
        <w:trPr>
          <w:trHeight w:val="70"/>
        </w:trPr>
        <w:tc>
          <w:tcPr>
            <w:tcW w:w="5000" w:type="pct"/>
          </w:tcPr>
          <w:p w14:paraId="467E16EC" w14:textId="77777777" w:rsidR="00E11F67" w:rsidRPr="00235CEF" w:rsidRDefault="00E11F67" w:rsidP="00EF340D">
            <w:pPr>
              <w:jc w:val="center"/>
              <w:rPr>
                <w:rFonts w:ascii="Arial" w:eastAsia="Calibri" w:hAnsi="Arial" w:cs="Arial"/>
                <w:b/>
                <w:sz w:val="20"/>
                <w:szCs w:val="20"/>
                <w:u w:val="single"/>
              </w:rPr>
            </w:pPr>
          </w:p>
        </w:tc>
      </w:tr>
      <w:tr w:rsidR="00E11F67" w:rsidRPr="00235CEF" w14:paraId="1B375B12" w14:textId="77777777" w:rsidTr="00EF340D">
        <w:trPr>
          <w:trHeight w:val="70"/>
        </w:trPr>
        <w:tc>
          <w:tcPr>
            <w:tcW w:w="5000" w:type="pct"/>
          </w:tcPr>
          <w:p w14:paraId="7C927FA2" w14:textId="77777777" w:rsidR="00E11F67" w:rsidRPr="00235CEF" w:rsidRDefault="00E11F67" w:rsidP="00EF340D">
            <w:pPr>
              <w:jc w:val="center"/>
              <w:rPr>
                <w:rFonts w:ascii="Arial" w:eastAsia="Calibri" w:hAnsi="Arial" w:cs="Arial"/>
                <w:b/>
                <w:sz w:val="20"/>
                <w:szCs w:val="20"/>
                <w:u w:val="single"/>
              </w:rPr>
            </w:pPr>
          </w:p>
        </w:tc>
      </w:tr>
      <w:tr w:rsidR="00E11F67" w:rsidRPr="00235CEF" w14:paraId="5D154D9A" w14:textId="77777777" w:rsidTr="00EF340D">
        <w:trPr>
          <w:trHeight w:val="70"/>
        </w:trPr>
        <w:tc>
          <w:tcPr>
            <w:tcW w:w="5000" w:type="pct"/>
          </w:tcPr>
          <w:p w14:paraId="35AD86B3" w14:textId="77777777" w:rsidR="00E11F67" w:rsidRPr="00235CEF" w:rsidRDefault="00E11F67" w:rsidP="00EF340D">
            <w:pPr>
              <w:jc w:val="both"/>
              <w:rPr>
                <w:rFonts w:ascii="Arial" w:eastAsia="Calibri" w:hAnsi="Arial" w:cs="Arial"/>
                <w:b/>
                <w:sz w:val="20"/>
                <w:szCs w:val="20"/>
                <w:u w:val="single"/>
              </w:rPr>
            </w:pPr>
            <w:r w:rsidRPr="00235CEF">
              <w:rPr>
                <w:rFonts w:ascii="Arial" w:eastAsia="Calibri" w:hAnsi="Arial" w:cs="Arial"/>
                <w:b/>
                <w:sz w:val="20"/>
                <w:szCs w:val="20"/>
                <w:u w:val="single"/>
              </w:rPr>
              <w:t>______________________________________</w:t>
            </w:r>
          </w:p>
        </w:tc>
      </w:tr>
      <w:tr w:rsidR="00E11F67" w:rsidRPr="00235CEF" w14:paraId="5BCBFE0C" w14:textId="77777777" w:rsidTr="00EF340D">
        <w:trPr>
          <w:trHeight w:val="1149"/>
        </w:trPr>
        <w:tc>
          <w:tcPr>
            <w:tcW w:w="5000" w:type="pct"/>
          </w:tcPr>
          <w:p w14:paraId="154EFF37" w14:textId="7248F847" w:rsidR="00E11F67" w:rsidRPr="00753465" w:rsidRDefault="00753465" w:rsidP="00EF340D">
            <w:pPr>
              <w:spacing w:before="120"/>
              <w:jc w:val="both"/>
              <w:rPr>
                <w:rFonts w:ascii="Arial" w:hAnsi="Arial" w:cs="Arial"/>
                <w:b/>
                <w:sz w:val="20"/>
                <w:szCs w:val="20"/>
              </w:rPr>
            </w:pPr>
            <w:r w:rsidRPr="004A22AC">
              <w:rPr>
                <w:rFonts w:ascii="Arial" w:eastAsia="Calibri" w:hAnsi="Arial" w:cs="Arial"/>
                <w:sz w:val="20"/>
                <w:szCs w:val="20"/>
              </w:rPr>
              <w:t>_______________</w:t>
            </w:r>
            <w:r w:rsidR="00E11F67" w:rsidRPr="00753465">
              <w:rPr>
                <w:rFonts w:ascii="Arial" w:hAnsi="Arial" w:cs="Arial"/>
                <w:b/>
                <w:sz w:val="20"/>
                <w:szCs w:val="20"/>
              </w:rPr>
              <w:t xml:space="preserve"> </w:t>
            </w:r>
            <w:r w:rsidR="00E11F67" w:rsidRPr="00753465">
              <w:rPr>
                <w:rFonts w:ascii="Arial" w:hAnsi="Arial" w:cs="Arial"/>
                <w:bCs/>
                <w:sz w:val="20"/>
                <w:szCs w:val="20"/>
              </w:rPr>
              <w:t xml:space="preserve">kot upravljalec </w:t>
            </w:r>
          </w:p>
          <w:p w14:paraId="12A19489" w14:textId="77777777" w:rsidR="00E11F67" w:rsidRPr="00235CEF" w:rsidRDefault="00E11F67" w:rsidP="00EF340D">
            <w:pPr>
              <w:rPr>
                <w:rFonts w:ascii="Arial" w:eastAsia="Calibri" w:hAnsi="Arial" w:cs="Arial"/>
                <w:b/>
                <w:sz w:val="20"/>
                <w:szCs w:val="20"/>
                <w:u w:val="single"/>
              </w:rPr>
            </w:pPr>
            <w:r w:rsidRPr="004A22AC">
              <w:rPr>
                <w:rFonts w:ascii="Arial" w:eastAsia="Calibri" w:hAnsi="Arial" w:cs="Arial"/>
                <w:sz w:val="20"/>
                <w:szCs w:val="20"/>
              </w:rPr>
              <w:t>_______________,</w:t>
            </w:r>
            <w:r w:rsidRPr="00753465">
              <w:rPr>
                <w:rFonts w:ascii="Arial" w:eastAsia="Calibri" w:hAnsi="Arial" w:cs="Arial"/>
                <w:sz w:val="20"/>
                <w:szCs w:val="20"/>
              </w:rPr>
              <w:t xml:space="preserve"> zastopnik</w:t>
            </w:r>
          </w:p>
        </w:tc>
      </w:tr>
    </w:tbl>
    <w:p w14:paraId="3BDDE7A1" w14:textId="77777777" w:rsidR="00E11F67" w:rsidRDefault="00E11F67" w:rsidP="00E11F67">
      <w:r>
        <w:br w:type="page"/>
      </w:r>
    </w:p>
    <w:p w14:paraId="4B0BDA16" w14:textId="77777777" w:rsidR="00E11F67" w:rsidRPr="00865F45" w:rsidRDefault="00E11F67" w:rsidP="00E11F67">
      <w:pPr>
        <w:spacing w:before="120" w:after="120" w:line="240" w:lineRule="auto"/>
        <w:jc w:val="both"/>
        <w:rPr>
          <w:rFonts w:ascii="Verdana" w:eastAsia="Calibri" w:hAnsi="Verdana" w:cs="Times New Roman"/>
          <w:b/>
          <w:noProof/>
          <w:sz w:val="18"/>
          <w:szCs w:val="18"/>
          <w:u w:val="single"/>
        </w:rPr>
      </w:pPr>
      <w:r w:rsidRPr="00865F45">
        <w:rPr>
          <w:rFonts w:ascii="Verdana" w:eastAsia="Calibri" w:hAnsi="Verdana" w:cs="Times New Roman"/>
          <w:b/>
          <w:noProof/>
          <w:sz w:val="18"/>
          <w:szCs w:val="18"/>
          <w:u w:val="single"/>
        </w:rPr>
        <w:lastRenderedPageBreak/>
        <w:t>PRILOGA I: OPIS OBDELAVE</w:t>
      </w:r>
    </w:p>
    <w:tbl>
      <w:tblPr>
        <w:tblStyle w:val="TableGrid"/>
        <w:tblW w:w="0" w:type="auto"/>
        <w:tblLook w:val="04A0" w:firstRow="1" w:lastRow="0" w:firstColumn="1" w:lastColumn="0" w:noHBand="0" w:noVBand="1"/>
      </w:tblPr>
      <w:tblGrid>
        <w:gridCol w:w="9350"/>
      </w:tblGrid>
      <w:tr w:rsidR="00E11F67" w:rsidRPr="00C13F57" w14:paraId="2AE4943B" w14:textId="77777777" w:rsidTr="00EF340D">
        <w:tc>
          <w:tcPr>
            <w:tcW w:w="10343" w:type="dxa"/>
          </w:tcPr>
          <w:p w14:paraId="20BA6C97" w14:textId="77777777" w:rsidR="00E11F67" w:rsidRPr="00C13F57" w:rsidRDefault="00E11F67" w:rsidP="00EF340D">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Kategorije posameznikov, na katere se nanašajo osebni podatki in katerih osebni podatki se obdelujejo:</w:t>
            </w:r>
          </w:p>
        </w:tc>
      </w:tr>
      <w:tr w:rsidR="00E11F67" w:rsidRPr="00C13F57" w14:paraId="20CC1649" w14:textId="77777777" w:rsidTr="00EF340D">
        <w:tc>
          <w:tcPr>
            <w:tcW w:w="10343" w:type="dxa"/>
          </w:tcPr>
          <w:p w14:paraId="1E1757D4" w14:textId="77777777" w:rsidR="00E11F67" w:rsidRPr="00C13F57" w:rsidRDefault="00E11F67" w:rsidP="00EF340D">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009122EE" w14:textId="77777777" w:rsidR="00E11F67" w:rsidRPr="00C13F57" w:rsidRDefault="00E11F67" w:rsidP="00EF340D">
            <w:pPr>
              <w:spacing w:before="120" w:after="120"/>
              <w:jc w:val="both"/>
              <w:rPr>
                <w:rFonts w:ascii="Arial" w:eastAsia="Calibri" w:hAnsi="Arial" w:cs="Arial"/>
                <w:bCs/>
                <w:i/>
                <w:iCs/>
                <w:noProof/>
                <w:sz w:val="20"/>
                <w:szCs w:val="20"/>
                <w:highlight w:val="lightGray"/>
              </w:rPr>
            </w:pPr>
            <w:r w:rsidRPr="00C13F57">
              <w:rPr>
                <w:rFonts w:ascii="Arial" w:eastAsia="Calibri" w:hAnsi="Arial" w:cs="Arial"/>
                <w:bCs/>
                <w:i/>
                <w:iCs/>
                <w:noProof/>
                <w:sz w:val="20"/>
                <w:szCs w:val="20"/>
                <w:highlight w:val="lightGray"/>
              </w:rPr>
              <w:t>Čigavi podatki se posredujejo?</w:t>
            </w:r>
          </w:p>
          <w:p w14:paraId="5AF5BFCE" w14:textId="77777777" w:rsidR="00E11F67" w:rsidRPr="00C13F57" w:rsidRDefault="00E11F67" w:rsidP="00EF340D">
            <w:pPr>
              <w:spacing w:before="120" w:after="120"/>
              <w:jc w:val="both"/>
              <w:rPr>
                <w:rFonts w:ascii="Arial" w:eastAsia="Calibri" w:hAnsi="Arial" w:cs="Arial"/>
                <w:iCs/>
                <w:noProof/>
                <w:sz w:val="20"/>
                <w:szCs w:val="20"/>
              </w:rPr>
            </w:pPr>
            <w:r w:rsidRPr="00C13F57">
              <w:rPr>
                <w:rFonts w:ascii="Arial" w:eastAsia="Calibri" w:hAnsi="Arial" w:cs="Arial"/>
                <w:i/>
                <w:noProof/>
                <w:sz w:val="20"/>
                <w:szCs w:val="20"/>
                <w:highlight w:val="lightGray"/>
              </w:rPr>
              <w:t>Npr. Podatki zaposlenih, strank, gostov, itd.</w:t>
            </w:r>
            <w:r w:rsidRPr="00C13F57">
              <w:rPr>
                <w:rFonts w:ascii="Arial" w:eastAsia="Calibri" w:hAnsi="Arial" w:cs="Arial"/>
                <w:iCs/>
                <w:noProof/>
                <w:sz w:val="20"/>
                <w:szCs w:val="20"/>
                <w:highlight w:val="lightGray"/>
              </w:rPr>
              <w:t xml:space="preserve"> </w:t>
            </w:r>
          </w:p>
        </w:tc>
      </w:tr>
      <w:tr w:rsidR="00E11F67" w:rsidRPr="00C13F57" w14:paraId="4B8204CA" w14:textId="77777777" w:rsidTr="00EF340D">
        <w:tc>
          <w:tcPr>
            <w:tcW w:w="10343" w:type="dxa"/>
          </w:tcPr>
          <w:p w14:paraId="507FA24B" w14:textId="77777777" w:rsidR="00E11F67" w:rsidRPr="00C13F57" w:rsidRDefault="00E11F67" w:rsidP="00EF340D">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Vrste osebnih podatkov, ki se obdelujejo:</w:t>
            </w:r>
          </w:p>
        </w:tc>
      </w:tr>
      <w:tr w:rsidR="00E11F67" w:rsidRPr="00C13F57" w14:paraId="1A673DB5" w14:textId="77777777" w:rsidTr="00EF340D">
        <w:tc>
          <w:tcPr>
            <w:tcW w:w="10343" w:type="dxa"/>
          </w:tcPr>
          <w:p w14:paraId="55FEA8A6" w14:textId="77777777" w:rsidR="00E11F67" w:rsidRPr="00C13F57" w:rsidRDefault="00E11F67" w:rsidP="00EF340D">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2598DE65" w14:textId="77777777" w:rsidR="00E11F67" w:rsidRPr="00C13F57" w:rsidRDefault="00E11F67" w:rsidP="00EF340D">
            <w:pPr>
              <w:spacing w:before="120" w:after="120"/>
              <w:jc w:val="both"/>
              <w:rPr>
                <w:rFonts w:ascii="Arial" w:eastAsia="Calibri" w:hAnsi="Arial" w:cs="Arial"/>
                <w:bCs/>
                <w:i/>
                <w:noProof/>
                <w:sz w:val="20"/>
                <w:szCs w:val="20"/>
                <w:highlight w:val="lightGray"/>
              </w:rPr>
            </w:pPr>
            <w:r w:rsidRPr="00C13F57">
              <w:rPr>
                <w:rFonts w:ascii="Arial" w:eastAsia="Calibri" w:hAnsi="Arial" w:cs="Arial"/>
                <w:bCs/>
                <w:i/>
                <w:noProof/>
                <w:sz w:val="20"/>
                <w:szCs w:val="20"/>
                <w:highlight w:val="lightGray"/>
              </w:rPr>
              <w:t>Zapisati vse vrste osebnih podatkov, ki se posredujejo obdelovalcu</w:t>
            </w:r>
          </w:p>
          <w:p w14:paraId="7498865B" w14:textId="77777777" w:rsidR="00E11F67" w:rsidRPr="00C13F57" w:rsidRDefault="00E11F67" w:rsidP="00EF340D">
            <w:pPr>
              <w:spacing w:before="120" w:after="120"/>
              <w:jc w:val="both"/>
              <w:rPr>
                <w:rFonts w:ascii="Arial" w:eastAsia="Calibri" w:hAnsi="Arial" w:cs="Arial"/>
                <w:i/>
                <w:noProof/>
                <w:sz w:val="20"/>
                <w:szCs w:val="20"/>
              </w:rPr>
            </w:pPr>
            <w:r w:rsidRPr="00C13F57">
              <w:rPr>
                <w:rFonts w:ascii="Arial" w:eastAsia="Calibri" w:hAnsi="Arial" w:cs="Arial"/>
                <w:bCs/>
                <w:i/>
                <w:noProof/>
                <w:sz w:val="20"/>
                <w:szCs w:val="20"/>
                <w:highlight w:val="lightGray"/>
              </w:rPr>
              <w:t>(npr. ime in priimek, naslov stalnega/začasnega prebivališča (ulica, hišna številka, kraj, poštna številka, občina, država), davčna številka, telefonska številka, številka TRR, ipd.)</w:t>
            </w:r>
          </w:p>
        </w:tc>
      </w:tr>
      <w:tr w:rsidR="00E11F67" w:rsidRPr="00C13F57" w14:paraId="5A2A9BC2" w14:textId="77777777" w:rsidTr="00EF340D">
        <w:tc>
          <w:tcPr>
            <w:tcW w:w="10343" w:type="dxa"/>
          </w:tcPr>
          <w:p w14:paraId="05B70AEB" w14:textId="77777777" w:rsidR="00E11F67" w:rsidRPr="00C13F57" w:rsidRDefault="00E11F67" w:rsidP="00EF340D">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Obdelani občutljivi podatki (če je primerno) in uporabljene omejitve ali zaščitni ukrepi, ki v celoti upoštevajo naravo podatkov in povezana tveganja, kot so na primer stroga omejitev namena, omejitve dostopa (vključno z dostopom samo za osebje, ki se je udeležilo posebnega usposabljanja), vodenje evidence dostopa do podatkov, omejitve za nadaljnje prenose ali dodatni varnostni ukrepi:</w:t>
            </w:r>
          </w:p>
        </w:tc>
      </w:tr>
      <w:tr w:rsidR="00E11F67" w:rsidRPr="00C13F57" w14:paraId="62640549" w14:textId="77777777" w:rsidTr="00EF340D">
        <w:tc>
          <w:tcPr>
            <w:tcW w:w="10343" w:type="dxa"/>
          </w:tcPr>
          <w:p w14:paraId="2FA638C5" w14:textId="77777777" w:rsidR="00E11F67" w:rsidRPr="00C13F57" w:rsidRDefault="00E11F67" w:rsidP="00EF340D">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16DCA87F" w14:textId="77777777" w:rsidR="00E11F67" w:rsidRPr="00C13F57" w:rsidRDefault="00E11F67" w:rsidP="00EF340D">
            <w:pPr>
              <w:spacing w:before="120" w:after="120"/>
              <w:jc w:val="both"/>
              <w:rPr>
                <w:rFonts w:ascii="Arial" w:eastAsia="Calibri" w:hAnsi="Arial" w:cs="Arial"/>
                <w:bCs/>
                <w:i/>
                <w:noProof/>
                <w:sz w:val="20"/>
                <w:szCs w:val="20"/>
                <w:highlight w:val="lightGray"/>
              </w:rPr>
            </w:pPr>
            <w:r w:rsidRPr="00C13F57">
              <w:rPr>
                <w:rFonts w:ascii="Arial" w:eastAsia="Calibri" w:hAnsi="Arial" w:cs="Arial"/>
                <w:bCs/>
                <w:i/>
                <w:noProof/>
                <w:sz w:val="20"/>
                <w:szCs w:val="20"/>
                <w:highlight w:val="lightGray"/>
              </w:rPr>
              <w:t>Zapisati vse vrste posebnih kategorij osebnih podatkov, ki se posredujejo obdelovalcu</w:t>
            </w:r>
          </w:p>
          <w:p w14:paraId="2A38DC31" w14:textId="77777777" w:rsidR="00E11F67" w:rsidRPr="00C13F57" w:rsidRDefault="00E11F67" w:rsidP="00EF340D">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 xml:space="preserve">(npr. rasno ali etnično poreklo, politično mnenje, versko ali filozofsko prepričanje, članstvo v sindikatu, podatki v zvezi z zdravjem, spolna usmerjenost, genetski podatki, itd.), </w:t>
            </w:r>
          </w:p>
        </w:tc>
      </w:tr>
      <w:tr w:rsidR="00E11F67" w:rsidRPr="00C13F57" w14:paraId="5249782C" w14:textId="77777777" w:rsidTr="00EF340D">
        <w:tc>
          <w:tcPr>
            <w:tcW w:w="10343" w:type="dxa"/>
          </w:tcPr>
          <w:p w14:paraId="322BB848" w14:textId="77777777" w:rsidR="00E11F67" w:rsidRPr="00C13F57" w:rsidRDefault="00E11F67" w:rsidP="00EF340D">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Narava obdelave:</w:t>
            </w:r>
          </w:p>
        </w:tc>
      </w:tr>
      <w:tr w:rsidR="00E11F67" w:rsidRPr="00C13F57" w14:paraId="748B3B0F" w14:textId="77777777" w:rsidTr="00EF340D">
        <w:tc>
          <w:tcPr>
            <w:tcW w:w="10343" w:type="dxa"/>
          </w:tcPr>
          <w:p w14:paraId="67941DE7" w14:textId="77777777" w:rsidR="00E11F67" w:rsidRPr="00C13F57" w:rsidRDefault="00E11F67" w:rsidP="00EF340D">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384C12AA" w14:textId="77777777" w:rsidR="00E11F67" w:rsidRPr="00C13F57" w:rsidRDefault="00E11F67" w:rsidP="00EF340D">
            <w:pPr>
              <w:spacing w:before="120" w:after="120"/>
              <w:jc w:val="both"/>
              <w:rPr>
                <w:rFonts w:ascii="Arial" w:eastAsia="Calibri" w:hAnsi="Arial" w:cs="Arial"/>
                <w:i/>
                <w:noProof/>
                <w:sz w:val="20"/>
                <w:szCs w:val="20"/>
                <w:highlight w:val="lightGray"/>
              </w:rPr>
            </w:pPr>
            <w:r w:rsidRPr="00C13F57">
              <w:rPr>
                <w:rFonts w:ascii="Arial" w:eastAsia="Calibri" w:hAnsi="Arial" w:cs="Arial"/>
                <w:i/>
                <w:noProof/>
                <w:sz w:val="20"/>
                <w:szCs w:val="20"/>
                <w:highlight w:val="lightGray"/>
              </w:rPr>
              <w:t xml:space="preserve">Zapisati posebne dejavnosti, ki jih organizacija izvaja v zvezi z osebnimi podatki. </w:t>
            </w:r>
          </w:p>
          <w:p w14:paraId="5974E53D" w14:textId="77777777" w:rsidR="00E11F67" w:rsidRPr="00C13F57" w:rsidRDefault="00E11F67" w:rsidP="00EF340D">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(npr. zbiranje, shranjevanje, uporaba, souporaba, profiliranje, avtomatizirano odločanje, prenosi podatkov itd..)</w:t>
            </w:r>
          </w:p>
        </w:tc>
      </w:tr>
      <w:tr w:rsidR="00E11F67" w:rsidRPr="00C13F57" w14:paraId="04180C59" w14:textId="77777777" w:rsidTr="00EF340D">
        <w:tc>
          <w:tcPr>
            <w:tcW w:w="10343" w:type="dxa"/>
          </w:tcPr>
          <w:p w14:paraId="1C65AFDA" w14:textId="77777777" w:rsidR="00E11F67" w:rsidRPr="00C13F57" w:rsidRDefault="00E11F67" w:rsidP="00EF340D">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Nameni, za katere se osebni podatki obdelujejo v imenu upravljavca</w:t>
            </w:r>
          </w:p>
        </w:tc>
      </w:tr>
      <w:tr w:rsidR="00E11F67" w:rsidRPr="00C13F57" w14:paraId="7D484F7B" w14:textId="77777777" w:rsidTr="00EF340D">
        <w:tc>
          <w:tcPr>
            <w:tcW w:w="10343" w:type="dxa"/>
          </w:tcPr>
          <w:p w14:paraId="299E771E" w14:textId="77777777" w:rsidR="00E11F67" w:rsidRPr="00C13F57" w:rsidRDefault="00E11F67" w:rsidP="00EF340D">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3F4C89FF" w14:textId="77777777" w:rsidR="00E11F67" w:rsidRPr="00C13F57" w:rsidRDefault="00E11F67" w:rsidP="00EF340D">
            <w:pPr>
              <w:spacing w:before="120" w:after="120"/>
              <w:jc w:val="both"/>
              <w:rPr>
                <w:rFonts w:ascii="Arial" w:eastAsia="Calibri" w:hAnsi="Arial" w:cs="Arial"/>
                <w:bCs/>
                <w:i/>
                <w:noProof/>
                <w:sz w:val="20"/>
                <w:szCs w:val="20"/>
                <w:highlight w:val="lightGray"/>
              </w:rPr>
            </w:pPr>
            <w:r w:rsidRPr="00C13F57">
              <w:rPr>
                <w:rFonts w:ascii="Arial" w:eastAsia="Calibri" w:hAnsi="Arial" w:cs="Arial"/>
                <w:bCs/>
                <w:i/>
                <w:noProof/>
                <w:sz w:val="20"/>
                <w:szCs w:val="20"/>
                <w:highlight w:val="lightGray"/>
              </w:rPr>
              <w:t>Zakaj so podatki posredovani obdelovalcu in zakaj je obdelava iz njegove strani potrebna?</w:t>
            </w:r>
          </w:p>
          <w:p w14:paraId="7656DC24" w14:textId="77777777" w:rsidR="00E11F67" w:rsidRPr="00C13F57" w:rsidRDefault="00E11F67" w:rsidP="00EF340D">
            <w:pPr>
              <w:spacing w:before="120" w:after="120"/>
              <w:jc w:val="both"/>
              <w:rPr>
                <w:rFonts w:ascii="Arial" w:eastAsia="Calibri" w:hAnsi="Arial" w:cs="Arial"/>
                <w:i/>
                <w:noProof/>
                <w:sz w:val="20"/>
                <w:szCs w:val="20"/>
              </w:rPr>
            </w:pPr>
            <w:r w:rsidRPr="00C13F57">
              <w:rPr>
                <w:rFonts w:ascii="Arial" w:eastAsia="Calibri" w:hAnsi="Arial" w:cs="Arial"/>
                <w:bCs/>
                <w:i/>
                <w:noProof/>
                <w:sz w:val="20"/>
                <w:szCs w:val="20"/>
                <w:highlight w:val="lightGray"/>
              </w:rPr>
              <w:t xml:space="preserve">(Npr. zastopanje upravljavca v postopkih, sodnih postopkih, v postopkih alternativnega reševanja sporov, v postopkih pred upravnimi in drugimi državnimi organi, pred notarji in vseh morebitnih drugih postopkih, za katere upravljavec pooblasti obdelovalca, ter pravno svetovanje v zvezi s tem, izdaja računov, servisiranje računalnikov, ipd.) </w:t>
            </w:r>
          </w:p>
        </w:tc>
      </w:tr>
      <w:tr w:rsidR="00E11F67" w:rsidRPr="00C13F57" w14:paraId="4DBF78F9" w14:textId="77777777" w:rsidTr="00EF340D">
        <w:tc>
          <w:tcPr>
            <w:tcW w:w="10343" w:type="dxa"/>
          </w:tcPr>
          <w:p w14:paraId="5A1E0C01" w14:textId="77777777" w:rsidR="00E11F67" w:rsidRPr="00C13F57" w:rsidRDefault="00E11F67" w:rsidP="00EF340D">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t>Trajanje obdelave:</w:t>
            </w:r>
          </w:p>
        </w:tc>
      </w:tr>
      <w:tr w:rsidR="00E11F67" w:rsidRPr="00C13F57" w14:paraId="096A8ED9" w14:textId="77777777" w:rsidTr="00EF340D">
        <w:tc>
          <w:tcPr>
            <w:tcW w:w="10343" w:type="dxa"/>
          </w:tcPr>
          <w:p w14:paraId="4590D6E7" w14:textId="77777777" w:rsidR="00E11F67" w:rsidRPr="00C13F57" w:rsidRDefault="00E11F67" w:rsidP="00EF340D">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60912BB7" w14:textId="77777777" w:rsidR="00E11F67" w:rsidRPr="00C13F57" w:rsidRDefault="00E11F67" w:rsidP="00EF340D">
            <w:pPr>
              <w:spacing w:before="120" w:after="120"/>
              <w:jc w:val="both"/>
              <w:rPr>
                <w:rFonts w:ascii="Arial" w:eastAsia="Calibri" w:hAnsi="Arial" w:cs="Arial"/>
                <w:i/>
                <w:noProof/>
                <w:sz w:val="20"/>
                <w:szCs w:val="20"/>
                <w:highlight w:val="lightGray"/>
              </w:rPr>
            </w:pPr>
            <w:r w:rsidRPr="00C13F57">
              <w:rPr>
                <w:rFonts w:ascii="Arial" w:eastAsia="Calibri" w:hAnsi="Arial" w:cs="Arial"/>
                <w:i/>
                <w:noProof/>
                <w:sz w:val="20"/>
                <w:szCs w:val="20"/>
                <w:highlight w:val="lightGray"/>
              </w:rPr>
              <w:t>Zapisati predvideno trajanje obdelave..</w:t>
            </w:r>
          </w:p>
          <w:p w14:paraId="3C46F67B" w14:textId="77777777" w:rsidR="00E11F67" w:rsidRPr="00C13F57" w:rsidRDefault="00E11F67" w:rsidP="00EF340D">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 xml:space="preserve">(Npr. </w:t>
            </w:r>
            <w:r w:rsidRPr="00C13F57">
              <w:rPr>
                <w:rFonts w:ascii="Arial" w:eastAsia="Calibri" w:hAnsi="Arial" w:cs="Arial"/>
                <w:bCs/>
                <w:i/>
                <w:noProof/>
                <w:sz w:val="20"/>
                <w:szCs w:val="20"/>
                <w:highlight w:val="lightGray"/>
              </w:rPr>
              <w:t>za čas trajanja krovne pogodbe</w:t>
            </w:r>
            <w:r w:rsidRPr="00C13F57">
              <w:rPr>
                <w:rFonts w:ascii="Arial" w:eastAsia="Calibri" w:hAnsi="Arial" w:cs="Arial"/>
                <w:i/>
                <w:noProof/>
                <w:sz w:val="20"/>
                <w:szCs w:val="20"/>
                <w:highlight w:val="lightGray"/>
              </w:rPr>
              <w:t>)</w:t>
            </w:r>
          </w:p>
        </w:tc>
      </w:tr>
      <w:tr w:rsidR="00E11F67" w:rsidRPr="00C13F57" w14:paraId="349184A3" w14:textId="77777777" w:rsidTr="00EF340D">
        <w:tc>
          <w:tcPr>
            <w:tcW w:w="10343" w:type="dxa"/>
          </w:tcPr>
          <w:p w14:paraId="57F6DD38" w14:textId="77777777" w:rsidR="00E11F67" w:rsidRPr="00C13F57" w:rsidRDefault="00E11F67" w:rsidP="00EF340D">
            <w:pPr>
              <w:spacing w:before="120" w:after="120"/>
              <w:jc w:val="both"/>
              <w:rPr>
                <w:rFonts w:ascii="Arial" w:eastAsia="Calibri" w:hAnsi="Arial" w:cs="Arial"/>
                <w:b/>
                <w:bCs/>
                <w:i/>
                <w:noProof/>
                <w:sz w:val="20"/>
                <w:szCs w:val="20"/>
              </w:rPr>
            </w:pPr>
            <w:r w:rsidRPr="00C13F57">
              <w:rPr>
                <w:rFonts w:ascii="Arial" w:eastAsia="Calibri" w:hAnsi="Arial" w:cs="Arial"/>
                <w:b/>
                <w:bCs/>
                <w:i/>
                <w:noProof/>
                <w:sz w:val="20"/>
                <w:szCs w:val="20"/>
              </w:rPr>
              <w:lastRenderedPageBreak/>
              <w:t>Za obdelavo, ki jo izvajajo (pod)obdelovalci, navedite tudi predmet, naravo in trajanje obdelave:</w:t>
            </w:r>
          </w:p>
        </w:tc>
      </w:tr>
      <w:tr w:rsidR="00E11F67" w:rsidRPr="00C13F57" w14:paraId="3E3BF0A0" w14:textId="77777777" w:rsidTr="00EF340D">
        <w:tc>
          <w:tcPr>
            <w:tcW w:w="10343" w:type="dxa"/>
          </w:tcPr>
          <w:p w14:paraId="4D9A2C25" w14:textId="77777777" w:rsidR="00E11F67" w:rsidRPr="00C13F57" w:rsidRDefault="00E11F67" w:rsidP="00EF340D">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yellow"/>
              </w:rPr>
              <w:t>………………………..</w:t>
            </w:r>
          </w:p>
          <w:p w14:paraId="2E9C537F" w14:textId="77777777" w:rsidR="00E11F67" w:rsidRPr="00C13F57" w:rsidRDefault="00E11F67" w:rsidP="00EF340D">
            <w:pPr>
              <w:spacing w:before="120" w:after="120"/>
              <w:jc w:val="both"/>
              <w:rPr>
                <w:rFonts w:ascii="Arial" w:eastAsia="Calibri" w:hAnsi="Arial" w:cs="Arial"/>
                <w:i/>
                <w:noProof/>
                <w:sz w:val="20"/>
                <w:szCs w:val="20"/>
              </w:rPr>
            </w:pPr>
            <w:r w:rsidRPr="00C13F57">
              <w:rPr>
                <w:rFonts w:ascii="Arial" w:eastAsia="Calibri" w:hAnsi="Arial" w:cs="Arial"/>
                <w:i/>
                <w:noProof/>
                <w:sz w:val="20"/>
                <w:szCs w:val="20"/>
                <w:highlight w:val="lightGray"/>
              </w:rPr>
              <w:t>Zapisati predmet, naravo in trajanje obdelave, ki jo izvajajo podobdelovalci, v skladu z navodili iz ustreznih oddelkov te preglednice zgoraj.</w:t>
            </w:r>
          </w:p>
        </w:tc>
      </w:tr>
    </w:tbl>
    <w:p w14:paraId="1C8AFA87" w14:textId="77777777" w:rsidR="00E11F67" w:rsidRDefault="00E11F67" w:rsidP="00E11F67">
      <w:pPr>
        <w:spacing w:before="120" w:after="120" w:line="240" w:lineRule="auto"/>
        <w:jc w:val="both"/>
        <w:rPr>
          <w:rFonts w:ascii="Verdana" w:eastAsia="Calibri" w:hAnsi="Verdana" w:cs="Times New Roman"/>
          <w:b/>
          <w:noProof/>
          <w:sz w:val="18"/>
          <w:szCs w:val="18"/>
          <w:u w:val="single"/>
        </w:rPr>
      </w:pPr>
    </w:p>
    <w:p w14:paraId="1AB9BCB3" w14:textId="77777777" w:rsidR="00E11F67" w:rsidRPr="00906C27" w:rsidRDefault="00E11F67" w:rsidP="00E11F67">
      <w:pPr>
        <w:spacing w:before="120" w:after="120" w:line="240" w:lineRule="auto"/>
        <w:jc w:val="both"/>
        <w:rPr>
          <w:rFonts w:ascii="Arial" w:eastAsia="Calibri" w:hAnsi="Arial" w:cs="Arial"/>
          <w:b/>
          <w:noProof/>
          <w:sz w:val="20"/>
          <w:szCs w:val="20"/>
          <w:u w:val="single"/>
        </w:rPr>
      </w:pPr>
      <w:r w:rsidRPr="00906C27">
        <w:rPr>
          <w:rFonts w:ascii="Arial" w:eastAsia="Calibri" w:hAnsi="Arial" w:cs="Arial"/>
          <w:b/>
          <w:noProof/>
          <w:sz w:val="20"/>
          <w:szCs w:val="20"/>
          <w:u w:val="single"/>
        </w:rPr>
        <w:t xml:space="preserve">PRILOGA II: TEHNIČNI IN ORGANIZACIJSKI UKREPI, VKLJUČNO S TEHNIČNIMI IN ORGANIZACIJSKIMI UKREPI ZA ZAGOTOVITEV VARNOSTI PODATKOV </w:t>
      </w:r>
    </w:p>
    <w:p w14:paraId="6288E695" w14:textId="77777777" w:rsidR="00E11F67" w:rsidRPr="00906C27" w:rsidRDefault="00E11F67" w:rsidP="00E11F67">
      <w:pPr>
        <w:spacing w:before="120" w:after="120" w:line="240" w:lineRule="auto"/>
        <w:jc w:val="both"/>
        <w:rPr>
          <w:rFonts w:ascii="Arial" w:eastAsia="Calibri" w:hAnsi="Arial" w:cs="Arial"/>
          <w:b/>
          <w:bCs/>
          <w:noProof/>
          <w:sz w:val="20"/>
          <w:szCs w:val="20"/>
          <w:highlight w:val="lightGray"/>
        </w:rPr>
      </w:pPr>
      <w:r w:rsidRPr="00906C27">
        <w:rPr>
          <w:rFonts w:ascii="Arial" w:eastAsia="Calibri" w:hAnsi="Arial" w:cs="Arial"/>
          <w:b/>
          <w:bCs/>
          <w:noProof/>
          <w:sz w:val="20"/>
          <w:szCs w:val="20"/>
          <w:highlight w:val="lightGray"/>
        </w:rPr>
        <w:t xml:space="preserve">POJASNJEVALNA OPOMBA: </w:t>
      </w:r>
    </w:p>
    <w:p w14:paraId="3902CDE0" w14:textId="77777777" w:rsidR="00E11F67" w:rsidRPr="00906C27" w:rsidRDefault="00E11F67" w:rsidP="00E11F67">
      <w:pPr>
        <w:spacing w:before="120" w:after="120" w:line="240" w:lineRule="auto"/>
        <w:jc w:val="both"/>
        <w:rPr>
          <w:rFonts w:ascii="Arial" w:eastAsia="Calibri" w:hAnsi="Arial" w:cs="Arial"/>
          <w:noProof/>
          <w:sz w:val="20"/>
          <w:szCs w:val="20"/>
        </w:rPr>
      </w:pPr>
      <w:r w:rsidRPr="00906C27">
        <w:rPr>
          <w:rFonts w:ascii="Arial" w:eastAsia="Calibri" w:hAnsi="Arial" w:cs="Arial"/>
          <w:noProof/>
          <w:sz w:val="20"/>
          <w:szCs w:val="20"/>
          <w:highlight w:val="lightGray"/>
        </w:rPr>
        <w:t>Tehnične in organizacijske ukrepe je treba opisati konkretno in ne splošno.</w:t>
      </w:r>
    </w:p>
    <w:p w14:paraId="3BA0EBDB" w14:textId="77777777" w:rsidR="00E11F67" w:rsidRPr="00DF0426" w:rsidRDefault="00E11F67" w:rsidP="00E11F67">
      <w:pPr>
        <w:pStyle w:val="Standard"/>
      </w:pPr>
    </w:p>
    <w:p w14:paraId="27851676" w14:textId="77777777" w:rsidR="00E11F67" w:rsidRPr="00DF0426" w:rsidRDefault="00E11F67" w:rsidP="00E11F67">
      <w:pPr>
        <w:pStyle w:val="Standard"/>
        <w:rPr>
          <w:rFonts w:ascii="Arial" w:hAnsi="Arial" w:cs="Arial"/>
          <w:b/>
          <w:snapToGrid w:val="0"/>
          <w:sz w:val="20"/>
        </w:rPr>
      </w:pPr>
      <w:r w:rsidRPr="003455DA">
        <w:rPr>
          <w:rFonts w:ascii="Arial" w:hAnsi="Arial" w:cs="Arial"/>
          <w:b/>
          <w:bCs/>
          <w:snapToGrid w:val="0"/>
          <w:sz w:val="20"/>
        </w:rPr>
        <w:t xml:space="preserve">1. </w:t>
      </w:r>
      <w:proofErr w:type="spellStart"/>
      <w:r w:rsidRPr="00DF0426">
        <w:rPr>
          <w:rFonts w:ascii="Arial" w:hAnsi="Arial" w:cs="Arial"/>
          <w:b/>
          <w:snapToGrid w:val="0"/>
          <w:sz w:val="20"/>
        </w:rPr>
        <w:t>Psevdonimizacija</w:t>
      </w:r>
      <w:proofErr w:type="spellEnd"/>
      <w:r w:rsidRPr="00DF0426">
        <w:rPr>
          <w:rFonts w:ascii="Arial" w:hAnsi="Arial" w:cs="Arial"/>
          <w:b/>
          <w:snapToGrid w:val="0"/>
          <w:sz w:val="20"/>
        </w:rPr>
        <w:t xml:space="preserve"> in šifriranje osebnih podatkov</w:t>
      </w:r>
    </w:p>
    <w:p w14:paraId="37BB87E8" w14:textId="77777777" w:rsidR="00E11F67" w:rsidRPr="00906C27" w:rsidRDefault="00E11F67" w:rsidP="00E11F67">
      <w:pPr>
        <w:pStyle w:val="Standard"/>
        <w:rPr>
          <w:rFonts w:ascii="Arial" w:hAnsi="Arial" w:cs="Arial"/>
          <w:sz w:val="20"/>
        </w:rPr>
      </w:pPr>
    </w:p>
    <w:tbl>
      <w:tblPr>
        <w:tblStyle w:val="WolfTheissTable"/>
        <w:tblW w:w="9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4592"/>
      </w:tblGrid>
      <w:tr w:rsidR="00E11F67" w:rsidRPr="00DF0426" w14:paraId="26084862" w14:textId="77777777" w:rsidTr="00EF340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735" w:type="dxa"/>
            <w:shd w:val="clear" w:color="auto" w:fill="auto"/>
          </w:tcPr>
          <w:p w14:paraId="30599D5C" w14:textId="77777777" w:rsidR="00E11F67" w:rsidRPr="00DF0426" w:rsidRDefault="00E11F67" w:rsidP="00EF340D">
            <w:pPr>
              <w:pStyle w:val="Standard"/>
              <w:rPr>
                <w:rFonts w:ascii="Arial" w:hAnsi="Arial" w:cs="Arial"/>
                <w:sz w:val="20"/>
              </w:rPr>
            </w:pPr>
            <w:r w:rsidRPr="00906C27">
              <w:rPr>
                <w:rFonts w:ascii="Arial" w:eastAsia="Zapf Dingbats" w:hAnsi="Arial" w:cs="Arial"/>
                <w:sz w:val="20"/>
              </w:rPr>
              <w:fldChar w:fldCharType="begin">
                <w:ffData>
                  <w:name w:val="Kontrollkästchen1"/>
                  <w:enabled/>
                  <w:calcOnExit w:val="0"/>
                  <w:checkBox>
                    <w:sizeAuto/>
                    <w:default w:val="0"/>
                    <w:checked w:val="0"/>
                  </w:checkBox>
                </w:ffData>
              </w:fldChar>
            </w:r>
            <w:r w:rsidRPr="00DF0426">
              <w:rPr>
                <w:rFonts w:ascii="Arial" w:eastAsia="Zapf Dingbats" w:hAnsi="Arial" w:cs="Arial"/>
                <w:sz w:val="20"/>
              </w:rPr>
              <w:instrText xml:space="preserve"> FORMCHECKBOX </w:instrText>
            </w:r>
            <w:r w:rsidR="00726F40">
              <w:rPr>
                <w:rFonts w:ascii="Arial" w:eastAsia="Zapf Dingbats" w:hAnsi="Arial" w:cs="Arial"/>
                <w:sz w:val="20"/>
              </w:rPr>
            </w:r>
            <w:r w:rsidR="00726F40">
              <w:rPr>
                <w:rFonts w:ascii="Arial" w:eastAsia="Zapf Dingbats" w:hAnsi="Arial" w:cs="Arial"/>
                <w:sz w:val="20"/>
              </w:rPr>
              <w:fldChar w:fldCharType="separate"/>
            </w:r>
            <w:r w:rsidRPr="00906C27">
              <w:rPr>
                <w:rFonts w:ascii="Arial" w:eastAsia="Zapf Dingbats" w:hAnsi="Arial" w:cs="Arial"/>
                <w:sz w:val="20"/>
              </w:rPr>
              <w:fldChar w:fldCharType="end"/>
            </w:r>
            <w:r w:rsidRPr="00DF0426">
              <w:rPr>
                <w:rFonts w:ascii="Arial" w:hAnsi="Arial" w:cs="Arial"/>
                <w:sz w:val="20"/>
              </w:rPr>
              <w:t xml:space="preserve"> </w:t>
            </w:r>
            <w:proofErr w:type="spellStart"/>
            <w:r w:rsidRPr="00DF0426">
              <w:rPr>
                <w:rFonts w:ascii="Arial" w:hAnsi="Arial" w:cs="Arial"/>
                <w:sz w:val="20"/>
              </w:rPr>
              <w:t>Psevdonimizacija</w:t>
            </w:r>
            <w:proofErr w:type="spellEnd"/>
            <w:r w:rsidRPr="00DF0426">
              <w:rPr>
                <w:rFonts w:ascii="Arial" w:hAnsi="Arial" w:cs="Arial"/>
                <w:sz w:val="20"/>
              </w:rPr>
              <w:t xml:space="preserve"> osebnih podatkov</w:t>
            </w:r>
          </w:p>
        </w:tc>
        <w:tc>
          <w:tcPr>
            <w:tcW w:w="4592" w:type="dxa"/>
            <w:shd w:val="clear" w:color="auto" w:fill="auto"/>
          </w:tcPr>
          <w:p w14:paraId="78F6903C" w14:textId="77777777" w:rsidR="00E11F67" w:rsidRPr="00DF0426" w:rsidRDefault="00E11F67" w:rsidP="00EF340D">
            <w:pPr>
              <w:pStyle w:val="Standard"/>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906C27">
              <w:rPr>
                <w:rFonts w:ascii="Arial" w:eastAsia="Zapf Dingbats" w:hAnsi="Arial" w:cs="Arial"/>
                <w:sz w:val="20"/>
              </w:rPr>
              <w:fldChar w:fldCharType="begin">
                <w:ffData>
                  <w:name w:val="Kontrollkästchen1"/>
                  <w:enabled/>
                  <w:calcOnExit w:val="0"/>
                  <w:checkBox>
                    <w:sizeAuto/>
                    <w:default w:val="0"/>
                    <w:checked w:val="0"/>
                  </w:checkBox>
                </w:ffData>
              </w:fldChar>
            </w:r>
            <w:r w:rsidRPr="00906C27">
              <w:rPr>
                <w:rFonts w:ascii="Arial" w:eastAsia="Zapf Dingbats" w:hAnsi="Arial" w:cs="Arial"/>
                <w:sz w:val="20"/>
              </w:rPr>
              <w:instrText xml:space="preserve"> FORMCHECKBOX </w:instrText>
            </w:r>
            <w:r w:rsidR="00726F40">
              <w:rPr>
                <w:rFonts w:ascii="Arial" w:eastAsia="Zapf Dingbats" w:hAnsi="Arial" w:cs="Arial"/>
                <w:sz w:val="20"/>
              </w:rPr>
            </w:r>
            <w:r w:rsidR="00726F40">
              <w:rPr>
                <w:rFonts w:ascii="Arial" w:eastAsia="Zapf Dingbats" w:hAnsi="Arial" w:cs="Arial"/>
                <w:sz w:val="20"/>
              </w:rPr>
              <w:fldChar w:fldCharType="separate"/>
            </w:r>
            <w:r w:rsidRPr="00906C27">
              <w:rPr>
                <w:rFonts w:ascii="Arial" w:eastAsia="Zapf Dingbats" w:hAnsi="Arial" w:cs="Arial"/>
                <w:sz w:val="20"/>
              </w:rPr>
              <w:fldChar w:fldCharType="end"/>
            </w:r>
            <w:r w:rsidRPr="00906C27">
              <w:rPr>
                <w:rFonts w:ascii="Arial" w:hAnsi="Arial" w:cs="Arial"/>
                <w:sz w:val="20"/>
              </w:rPr>
              <w:t xml:space="preserve"> </w:t>
            </w:r>
            <w:r w:rsidRPr="00DF0426">
              <w:rPr>
                <w:rFonts w:ascii="Arial" w:hAnsi="Arial" w:cs="Arial"/>
                <w:sz w:val="20"/>
              </w:rPr>
              <w:t>Šifriranje osebnih podatkov</w:t>
            </w:r>
          </w:p>
        </w:tc>
      </w:tr>
    </w:tbl>
    <w:p w14:paraId="26CD9160" w14:textId="77777777" w:rsidR="00E11F67" w:rsidRPr="00DF0426" w:rsidRDefault="00E11F67" w:rsidP="00E11F67">
      <w:pPr>
        <w:pStyle w:val="Standard"/>
      </w:pPr>
    </w:p>
    <w:p w14:paraId="374EC513" w14:textId="77777777" w:rsidR="00E11F67" w:rsidRPr="003455DA" w:rsidRDefault="00E11F67" w:rsidP="00E11F67">
      <w:pPr>
        <w:pStyle w:val="Standard"/>
        <w:rPr>
          <w:rFonts w:ascii="Arial" w:hAnsi="Arial" w:cs="Arial"/>
          <w:b/>
          <w:sz w:val="20"/>
          <w:szCs w:val="20"/>
        </w:rPr>
      </w:pPr>
      <w:r w:rsidRPr="003455DA">
        <w:rPr>
          <w:rFonts w:ascii="Arial" w:hAnsi="Arial" w:cs="Arial"/>
          <w:b/>
          <w:bCs/>
          <w:sz w:val="20"/>
          <w:szCs w:val="20"/>
        </w:rPr>
        <w:t xml:space="preserve">2. </w:t>
      </w:r>
      <w:r w:rsidRPr="003455DA">
        <w:rPr>
          <w:rFonts w:ascii="Arial" w:hAnsi="Arial" w:cs="Arial"/>
          <w:b/>
          <w:sz w:val="20"/>
          <w:szCs w:val="20"/>
        </w:rPr>
        <w:t>Nadzor vstopa</w:t>
      </w:r>
    </w:p>
    <w:p w14:paraId="63EB4264" w14:textId="77777777" w:rsidR="00E11F67" w:rsidRPr="003455DA" w:rsidRDefault="00E11F67" w:rsidP="00E11F67">
      <w:pPr>
        <w:pStyle w:val="Standard"/>
        <w:rPr>
          <w:rFonts w:ascii="Arial" w:hAnsi="Arial" w:cs="Arial"/>
          <w:i/>
          <w:sz w:val="20"/>
          <w:szCs w:val="20"/>
        </w:rPr>
      </w:pPr>
      <w:r w:rsidRPr="003455DA">
        <w:rPr>
          <w:rFonts w:ascii="Arial" w:hAnsi="Arial" w:cs="Arial"/>
          <w:i/>
          <w:sz w:val="20"/>
          <w:szCs w:val="20"/>
        </w:rPr>
        <w:t>Primerni ukrepi za preprečevanje dostopa nepooblaščenim osebam do opreme za obdelavo podatkov, ki se uporablja za obdelavo in uporabo osebnih podatkov.</w:t>
      </w:r>
    </w:p>
    <w:p w14:paraId="535EE406" w14:textId="77777777" w:rsidR="00E11F67" w:rsidRPr="00F01817" w:rsidRDefault="00E11F67" w:rsidP="00E11F67">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E11F67" w:rsidRPr="00F01817" w14:paraId="63A456CD" w14:textId="77777777" w:rsidTr="00EF340D">
        <w:trPr>
          <w:cantSplit/>
          <w:trHeight w:val="682"/>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A5E9105"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8EE5AAA"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Alarmni sistem</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B18EA54"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5E23F54" w14:textId="7469B1A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Varovanje komunikacijski kanalov in vodov v stavbi</w:t>
            </w:r>
          </w:p>
        </w:tc>
      </w:tr>
      <w:tr w:rsidR="00E11F67" w:rsidRPr="00F01817" w14:paraId="0EEDF9F3"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2A2D5C8"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BF0354C"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Avtomatski nadzorni sistem dostopa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9395DB5"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8CCABF6"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Kontrola vstopa s pomočjo pametnih kartic</w:t>
            </w:r>
          </w:p>
        </w:tc>
      </w:tr>
      <w:tr w:rsidR="00E11F67" w:rsidRPr="00F01817" w14:paraId="4C6DBA50"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A9AA33C"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9752B55"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Sistem zaklepanja s kodo</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F0C435B"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480CE0E"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Ročni sistem zaklepanja</w:t>
            </w:r>
          </w:p>
        </w:tc>
      </w:tr>
      <w:tr w:rsidR="00E11F67" w:rsidRPr="00F01817" w14:paraId="56C0ED87"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89176FD"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F8E9F46"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Biometrična kontrola dostopa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D8138B0"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168A64E"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Videonadzor dostopnih točk (vhodov)</w:t>
            </w:r>
          </w:p>
        </w:tc>
      </w:tr>
      <w:tr w:rsidR="00E11F67" w:rsidRPr="00F01817" w14:paraId="42139F00"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2654329"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1CE640C"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Senzor gibanja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5E0E645"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FEEAA9A"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Varnostne ključavnice</w:t>
            </w:r>
          </w:p>
        </w:tc>
      </w:tr>
      <w:tr w:rsidR="00E11F67" w:rsidRPr="00F01817" w14:paraId="28D0C31F"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5C7A0AA"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66B4F2E" w14:textId="15D1493C"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Pravila glede uporabe ključev (razdelitev ključev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DC9851B"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7043E23"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Kontrola identitete pri vratarju/na recepciji</w:t>
            </w:r>
          </w:p>
        </w:tc>
      </w:tr>
      <w:tr w:rsidR="00E11F67" w:rsidRPr="00F01817" w14:paraId="1EA8FAB4"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BDA4025"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EDBBB03"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Protokol za obiskovalce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EA22766"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DCE4E91"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Skrbna izbira čistilnega osebja</w:t>
            </w:r>
          </w:p>
        </w:tc>
      </w:tr>
      <w:tr w:rsidR="00E11F67" w:rsidRPr="00F01817" w14:paraId="52974C5E"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3A67FC4"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5805AC5"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Skrbna izbira varnostnega osebja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82705DF"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C18E85F"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Obvezno nošenje identifikacijske izkaznice</w:t>
            </w:r>
          </w:p>
        </w:tc>
      </w:tr>
      <w:tr w:rsidR="00E11F67" w:rsidRPr="00F01817" w14:paraId="1815ACC8"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1599369"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478CDC8"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97B32B2" w14:textId="77777777" w:rsidR="00E11F67" w:rsidRPr="00F01817" w:rsidRDefault="00E11F67" w:rsidP="00EF340D">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654A39E" w14:textId="77777777" w:rsidR="00E11F67" w:rsidRPr="00F01817" w:rsidRDefault="00E11F67" w:rsidP="00EF340D">
            <w:pPr>
              <w:pStyle w:val="Standard"/>
              <w:rPr>
                <w:rFonts w:ascii="Arial" w:eastAsia="Zapf Dingbats" w:hAnsi="Arial" w:cs="Arial"/>
                <w:sz w:val="20"/>
                <w:szCs w:val="20"/>
              </w:rPr>
            </w:pPr>
          </w:p>
        </w:tc>
      </w:tr>
    </w:tbl>
    <w:p w14:paraId="129239F8" w14:textId="77777777" w:rsidR="00E11F67" w:rsidRPr="00F01817" w:rsidRDefault="00E11F67" w:rsidP="00E11F67">
      <w:pPr>
        <w:pStyle w:val="Standard"/>
        <w:rPr>
          <w:rFonts w:ascii="Arial" w:hAnsi="Arial" w:cs="Arial"/>
          <w:sz w:val="20"/>
          <w:szCs w:val="20"/>
        </w:rPr>
      </w:pPr>
    </w:p>
    <w:p w14:paraId="0EC6933F" w14:textId="77777777" w:rsidR="00E11F67" w:rsidRPr="003455DA" w:rsidRDefault="00E11F67" w:rsidP="00E11F67">
      <w:pPr>
        <w:pStyle w:val="Standard"/>
        <w:rPr>
          <w:rFonts w:ascii="Arial" w:hAnsi="Arial" w:cs="Arial"/>
          <w:b/>
          <w:sz w:val="20"/>
          <w:szCs w:val="20"/>
        </w:rPr>
      </w:pPr>
      <w:r w:rsidRPr="003455DA">
        <w:rPr>
          <w:rFonts w:ascii="Arial" w:hAnsi="Arial" w:cs="Arial"/>
          <w:b/>
          <w:bCs/>
          <w:sz w:val="20"/>
          <w:szCs w:val="20"/>
        </w:rPr>
        <w:t xml:space="preserve">3. </w:t>
      </w:r>
      <w:r w:rsidRPr="003455DA">
        <w:rPr>
          <w:rFonts w:ascii="Arial" w:hAnsi="Arial" w:cs="Arial"/>
          <w:b/>
          <w:sz w:val="20"/>
          <w:szCs w:val="20"/>
        </w:rPr>
        <w:t>Nadzor dostopa do sistema za obdelavo podatkov</w:t>
      </w:r>
    </w:p>
    <w:p w14:paraId="730B9B8B" w14:textId="77777777" w:rsidR="00E11F67" w:rsidRPr="00F01817" w:rsidRDefault="00E11F67" w:rsidP="00E11F67">
      <w:pPr>
        <w:pStyle w:val="Standard"/>
        <w:rPr>
          <w:rFonts w:ascii="Arial" w:hAnsi="Arial" w:cs="Arial"/>
          <w:sz w:val="20"/>
          <w:szCs w:val="20"/>
        </w:rPr>
      </w:pPr>
      <w:r w:rsidRPr="003455DA">
        <w:rPr>
          <w:rFonts w:ascii="Arial" w:hAnsi="Arial" w:cs="Arial"/>
          <w:i/>
          <w:sz w:val="20"/>
          <w:szCs w:val="20"/>
        </w:rPr>
        <w:t xml:space="preserve">Primerni ukrepi za preprečevanje uporabe sistemov za obdelavo podatkov nepooblaščenim osebam. </w:t>
      </w:r>
    </w:p>
    <w:p w14:paraId="1F5B2486" w14:textId="77777777" w:rsidR="00E11F67" w:rsidRPr="00F01817" w:rsidRDefault="00E11F67" w:rsidP="00E11F67">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E11F67" w:rsidRPr="00F01817" w14:paraId="3344046E"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694FA6E"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C5807F5"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Dodelitev uporabniških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8360C1B"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C7B5A4C"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Izdelava uporabniških profilov</w:t>
            </w:r>
          </w:p>
        </w:tc>
      </w:tr>
      <w:tr w:rsidR="00E11F67" w:rsidRPr="00F01817" w14:paraId="5A1C4446"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36ABC3D"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0C4468E"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Dodelitev gesel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4D3799F"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FED9FE6"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 xml:space="preserve">Identifikacija s pomočjo biometrije  </w:t>
            </w:r>
          </w:p>
        </w:tc>
      </w:tr>
      <w:tr w:rsidR="00E11F67" w:rsidRPr="00F01817" w14:paraId="2E7DB277"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97405E1"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lastRenderedPageBreak/>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312310D"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Identifikacija z uporabniškim imenom in geslom</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BF08EEC"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6A7CD59"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Dodelitev uporabniških profilov za IT-sisteme</w:t>
            </w:r>
          </w:p>
        </w:tc>
      </w:tr>
      <w:tr w:rsidR="00E11F67" w:rsidRPr="00F01817" w14:paraId="695E4B23"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7343E9F"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A5326DE"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Ključavnice na ohišjih naprav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306C29B"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5647160"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Uporaba VPN-tehnologije</w:t>
            </w:r>
          </w:p>
        </w:tc>
      </w:tr>
      <w:tr w:rsidR="00E11F67" w:rsidRPr="00F01817" w14:paraId="0BA994AC"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17577B2"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27DDCC6"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Blokada zunanjih vmesnikov (USB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18B9475"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2CB4883"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Varnostne ključavnice</w:t>
            </w:r>
          </w:p>
        </w:tc>
      </w:tr>
      <w:tr w:rsidR="00E11F67" w:rsidRPr="00F01817" w14:paraId="09826D25"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03B93E1D"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49097C7"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Pravila glede uporabe ključev (razdelitev ključev itd.)</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A1BA4CD"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18E41E3"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Kontrola identitete pri vratarju/na recepciji</w:t>
            </w:r>
          </w:p>
        </w:tc>
      </w:tr>
      <w:tr w:rsidR="00E11F67" w:rsidRPr="00F01817" w14:paraId="2739FEE6"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BA1E973"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D85C5C8"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Protokol za obiskovalce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0015DCD"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F785AA3"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Skrbna izbira čistilnega osebja</w:t>
            </w:r>
          </w:p>
        </w:tc>
      </w:tr>
      <w:tr w:rsidR="00E11F67" w:rsidRPr="00F01817" w14:paraId="13E09B90"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6F495AB"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01EB257"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Uporaba sistemov za zaznavo vdora</w:t>
            </w:r>
            <w:r w:rsidRPr="00F01817" w:rsidDel="00673538">
              <w:rPr>
                <w:rFonts w:ascii="Arial" w:hAnsi="Arial" w:cs="Arial"/>
                <w:sz w:val="20"/>
                <w:szCs w:val="20"/>
              </w:rPr>
              <w:t xml:space="preserve">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4AC78C3"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7A1C3C7"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Obvezno nošenje identifikacijske izkaznice</w:t>
            </w:r>
          </w:p>
        </w:tc>
      </w:tr>
      <w:tr w:rsidR="00E11F67" w:rsidRPr="00F01817" w14:paraId="20785E81"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ABC96F1"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FF754CC"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Skrbna izbira varnostnega osebja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E7CE741"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8C09DF3"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Šifriranje prenosnih nosilcev osebnih podatkov</w:t>
            </w:r>
          </w:p>
        </w:tc>
      </w:tr>
      <w:tr w:rsidR="00E11F67" w:rsidRPr="00F01817" w14:paraId="6A6E0412"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4CE2B91"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46A3610"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Šifriranje vsebine pametnih telefonov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9A8DC3A"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E1583CD"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Uporaba centralne programske opreme za skrbništvo nad pametnimi telefoni (npr. izbris podatkov na daljavo)</w:t>
            </w:r>
          </w:p>
        </w:tc>
      </w:tr>
      <w:tr w:rsidR="00E11F67" w:rsidRPr="00F01817" w14:paraId="21870F91"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99F1403"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6CF7908"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Uporaba protivirusne programske opreme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062D563"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AA11A9F"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 xml:space="preserve">Šifriranje podatkovnih nosilcev v prenosni računalniški opremi  </w:t>
            </w:r>
          </w:p>
        </w:tc>
      </w:tr>
      <w:tr w:rsidR="00E11F67" w:rsidRPr="00F01817" w14:paraId="31D96099"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56D044B"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24A8A2F"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Uporaba strojnih požarnih zidov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0A41E38"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3280877"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Uporaba programskih požarnih zidov</w:t>
            </w:r>
          </w:p>
        </w:tc>
      </w:tr>
      <w:tr w:rsidR="00E11F67" w:rsidRPr="00F01817" w14:paraId="575C9FD3"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B5B9D3B"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4ABD480"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F03F3E9" w14:textId="77777777" w:rsidR="00E11F67" w:rsidRPr="00F01817" w:rsidRDefault="00E11F67" w:rsidP="00EF340D">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5B12170" w14:textId="77777777" w:rsidR="00E11F67" w:rsidRPr="00F01817" w:rsidRDefault="00E11F67" w:rsidP="00EF340D">
            <w:pPr>
              <w:pStyle w:val="Standard"/>
              <w:rPr>
                <w:rFonts w:ascii="Arial" w:eastAsia="Zapf Dingbats" w:hAnsi="Arial" w:cs="Arial"/>
                <w:sz w:val="20"/>
                <w:szCs w:val="20"/>
              </w:rPr>
            </w:pPr>
          </w:p>
        </w:tc>
      </w:tr>
    </w:tbl>
    <w:p w14:paraId="176C4F33" w14:textId="77777777" w:rsidR="00E11F67" w:rsidRPr="00F01817" w:rsidRDefault="00E11F67" w:rsidP="00E11F67">
      <w:pPr>
        <w:pStyle w:val="Standard"/>
        <w:rPr>
          <w:rFonts w:ascii="Arial" w:hAnsi="Arial" w:cs="Arial"/>
          <w:sz w:val="20"/>
          <w:szCs w:val="20"/>
        </w:rPr>
      </w:pPr>
    </w:p>
    <w:p w14:paraId="3127206F" w14:textId="77777777" w:rsidR="00E11F67" w:rsidRPr="003455DA" w:rsidRDefault="00E11F67" w:rsidP="00E11F67">
      <w:pPr>
        <w:pStyle w:val="Standard"/>
        <w:rPr>
          <w:rFonts w:ascii="Arial" w:hAnsi="Arial" w:cs="Arial"/>
          <w:b/>
          <w:sz w:val="20"/>
          <w:szCs w:val="20"/>
        </w:rPr>
      </w:pPr>
      <w:r w:rsidRPr="003455DA">
        <w:rPr>
          <w:rFonts w:ascii="Arial" w:hAnsi="Arial" w:cs="Arial"/>
          <w:b/>
          <w:bCs/>
          <w:sz w:val="20"/>
          <w:szCs w:val="20"/>
        </w:rPr>
        <w:t xml:space="preserve">4. </w:t>
      </w:r>
      <w:r w:rsidRPr="003455DA">
        <w:rPr>
          <w:rFonts w:ascii="Arial" w:hAnsi="Arial" w:cs="Arial"/>
          <w:b/>
          <w:sz w:val="20"/>
          <w:szCs w:val="20"/>
        </w:rPr>
        <w:t>Nadzor dostopa do osebnih podatkov</w:t>
      </w:r>
    </w:p>
    <w:p w14:paraId="4514120C" w14:textId="77777777" w:rsidR="00E11F67" w:rsidRPr="003455DA" w:rsidRDefault="00E11F67" w:rsidP="00E11F67">
      <w:pPr>
        <w:pStyle w:val="Standard"/>
        <w:rPr>
          <w:rFonts w:ascii="Arial" w:hAnsi="Arial" w:cs="Arial"/>
          <w:i/>
          <w:sz w:val="20"/>
          <w:szCs w:val="20"/>
        </w:rPr>
      </w:pPr>
      <w:r w:rsidRPr="003455DA">
        <w:rPr>
          <w:rFonts w:ascii="Arial" w:hAnsi="Arial" w:cs="Arial"/>
          <w:i/>
          <w:sz w:val="20"/>
          <w:szCs w:val="20"/>
        </w:rPr>
        <w:t>Ukrepi za zagotavljanje dostopa pooblaščenim uporabnikom sistemov za obdelavo podatkov samo do podatkov v sklopu njihove pristojnosti in za zagotovitev, da osebnih podatkov med obdelavo, uporabo ali shranjevanjem ni mogoče prebrati, kopirati, spreminjati ali odstraniti brez pooblastila.</w:t>
      </w:r>
    </w:p>
    <w:p w14:paraId="2E053A64" w14:textId="77777777" w:rsidR="00E11F67" w:rsidRPr="00F01817" w:rsidRDefault="00E11F67" w:rsidP="00E11F67">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E11F67" w:rsidRPr="00F01817" w14:paraId="738C937E"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99DD49D"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6F24D0C"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Izdelan koncept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882A02D"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6479785" w14:textId="18F33620"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Skrbništvo nad pooblastili s strani sistemskega skrbnika</w:t>
            </w:r>
          </w:p>
        </w:tc>
      </w:tr>
      <w:tr w:rsidR="00E11F67" w:rsidRPr="00F01817" w14:paraId="01A67BB0"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303423B"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F10BC34"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 xml:space="preserve">Zmanjšanje števila sistemskih skrbnikov na nujno potrebno število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01110F3"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9C40FFF" w14:textId="7B89040D"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Zavezujoče smernice za gesla, ki določajo dolžino gesla in periodo menjave gesel</w:t>
            </w:r>
          </w:p>
        </w:tc>
      </w:tr>
      <w:tr w:rsidR="00E11F67" w:rsidRPr="00F01817" w14:paraId="5F1433BB"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AE3BE71"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E0DD509"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Vzpostavljen protokol za dostop do aplikacij, zlasti vnašanja, spreminjanja in brisanja podatkov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3B29383"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4D1C8E0"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Varna hramba podatkovnih nosilcev</w:t>
            </w:r>
          </w:p>
        </w:tc>
      </w:tr>
      <w:tr w:rsidR="00E11F67" w:rsidRPr="00F01817" w14:paraId="64CD9051"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5117E87"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B2FC29B" w14:textId="526D5A90"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Varno brisanje podatkovnih nosilcev pred njihovo ponovno uporabo</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2498BAC"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A803DBF"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Ustrezno uničenje podatkovnih nosilcev</w:t>
            </w:r>
          </w:p>
        </w:tc>
      </w:tr>
      <w:tr w:rsidR="00E11F67" w:rsidRPr="00F01817" w14:paraId="18D14610"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D265BA7"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396E28C"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Uporaba drobilnikov ali storitev za uničenje dokumentov (če je mogoče s certifikatom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E7DD645"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C9204DC"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Vzpostavljen protokol uničenja podatkovnih nosilcev</w:t>
            </w:r>
          </w:p>
        </w:tc>
      </w:tr>
      <w:tr w:rsidR="00E11F67" w:rsidRPr="00F01817" w14:paraId="1577CA2A"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F799AFF"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73BF18A"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Šifriranje podatkovnih nosilcev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1AE3139"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2A31560"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Drugo (razloži):</w:t>
            </w:r>
          </w:p>
        </w:tc>
      </w:tr>
    </w:tbl>
    <w:p w14:paraId="2F935FE9" w14:textId="77777777" w:rsidR="00E11F67" w:rsidRPr="00F01817" w:rsidRDefault="00E11F67" w:rsidP="00E11F67">
      <w:pPr>
        <w:pStyle w:val="Standard"/>
        <w:rPr>
          <w:rFonts w:ascii="Arial" w:eastAsia="Times New Roman" w:hAnsi="Arial" w:cs="Arial"/>
          <w:sz w:val="20"/>
          <w:szCs w:val="20"/>
        </w:rPr>
      </w:pPr>
    </w:p>
    <w:p w14:paraId="43D33F64" w14:textId="77777777" w:rsidR="00E11F67" w:rsidRPr="003455DA" w:rsidRDefault="00E11F67" w:rsidP="00E11F67">
      <w:pPr>
        <w:pStyle w:val="Standard"/>
        <w:rPr>
          <w:rFonts w:ascii="Arial" w:hAnsi="Arial" w:cs="Arial"/>
          <w:b/>
          <w:sz w:val="20"/>
          <w:szCs w:val="20"/>
        </w:rPr>
      </w:pPr>
      <w:r w:rsidRPr="003455DA">
        <w:rPr>
          <w:rFonts w:ascii="Arial" w:hAnsi="Arial" w:cs="Arial"/>
          <w:b/>
          <w:bCs/>
          <w:sz w:val="20"/>
          <w:szCs w:val="20"/>
        </w:rPr>
        <w:lastRenderedPageBreak/>
        <w:t xml:space="preserve">5. </w:t>
      </w:r>
      <w:r w:rsidRPr="003455DA">
        <w:rPr>
          <w:rFonts w:ascii="Arial" w:hAnsi="Arial" w:cs="Arial"/>
          <w:b/>
          <w:sz w:val="20"/>
          <w:szCs w:val="20"/>
        </w:rPr>
        <w:t xml:space="preserve">Nadzor prenosa podatkov </w:t>
      </w:r>
    </w:p>
    <w:p w14:paraId="1A33BFB0" w14:textId="77777777" w:rsidR="00E11F67" w:rsidRPr="003455DA" w:rsidRDefault="00E11F67" w:rsidP="00E11F67">
      <w:pPr>
        <w:pStyle w:val="Standard"/>
        <w:rPr>
          <w:rFonts w:ascii="Arial" w:hAnsi="Arial" w:cs="Arial"/>
          <w:i/>
          <w:sz w:val="20"/>
          <w:szCs w:val="20"/>
        </w:rPr>
      </w:pPr>
      <w:r w:rsidRPr="003455DA">
        <w:rPr>
          <w:rFonts w:ascii="Arial" w:hAnsi="Arial" w:cs="Arial"/>
          <w:i/>
          <w:sz w:val="20"/>
          <w:szCs w:val="20"/>
        </w:rPr>
        <w:t>Ukrepi za zagotovitev, da med elektronskim prenosom, prevozom ali shranjevanjem na podatkovne nosilce osebnih podatkov ni mogoče prebrati, kopirati, spreminjati ali odstraniti brez pooblastila in da je mogoče pregledati in ugotoviti, katerim prejemnikom je namenjen prenos osebnih podatkov prek sistemov za obdelavo podatkov.</w:t>
      </w:r>
    </w:p>
    <w:p w14:paraId="4E4D8D0B" w14:textId="77777777" w:rsidR="00E11F67" w:rsidRPr="00F01817" w:rsidRDefault="00E11F67" w:rsidP="00E11F67">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E11F67" w:rsidRPr="00F01817" w14:paraId="0CB771E4"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028AB20"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339B316"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Uporaba najetih podatkovnih vodov ali VPN-tunelov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797F8E8"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C34B2AC" w14:textId="48381942"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 xml:space="preserve">Prenos podatkov v anonimni ali </w:t>
            </w:r>
            <w:proofErr w:type="spellStart"/>
            <w:r w:rsidRPr="00F01817">
              <w:rPr>
                <w:rFonts w:ascii="Arial" w:hAnsi="Arial" w:cs="Arial"/>
                <w:sz w:val="20"/>
                <w:szCs w:val="20"/>
              </w:rPr>
              <w:t>psevdonimizirani</w:t>
            </w:r>
            <w:proofErr w:type="spellEnd"/>
            <w:r w:rsidRPr="00F01817">
              <w:rPr>
                <w:rFonts w:ascii="Arial" w:hAnsi="Arial" w:cs="Arial"/>
                <w:sz w:val="20"/>
                <w:szCs w:val="20"/>
              </w:rPr>
              <w:t xml:space="preserve"> obliki</w:t>
            </w:r>
          </w:p>
        </w:tc>
      </w:tr>
      <w:tr w:rsidR="00E11F67" w:rsidRPr="00F01817" w14:paraId="0B226199"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498DF9D"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7C7752F"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Šifriranje e-pošte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9E75C53"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BCDA43C"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t xml:space="preserve">Zagotavljanje rednih pregledov procesov dostopa in posredovanja </w:t>
            </w:r>
            <w:r w:rsidRPr="00F01817">
              <w:rPr>
                <w:rFonts w:ascii="Arial" w:hAnsi="Arial" w:cs="Arial"/>
                <w:sz w:val="20"/>
                <w:szCs w:val="20"/>
              </w:rPr>
              <w:t>podatkov</w:t>
            </w:r>
          </w:p>
        </w:tc>
      </w:tr>
      <w:tr w:rsidR="00E11F67" w:rsidRPr="00F01817" w14:paraId="19884972"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106EF37"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213F981"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Dokumentiranje prejemnikov podatkov in časa nameravanega prenosa ali dogovorjenega roka za izbris</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357B29E"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66C0854"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Pri fizičnem prenašanju uporaba varnih zabojnikov in embalaže za dostavo</w:t>
            </w:r>
          </w:p>
        </w:tc>
      </w:tr>
      <w:tr w:rsidR="00E11F67" w:rsidRPr="00F01817" w14:paraId="02D492E0"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C766678"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545CB16"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Pri fizičnem prenašanju: skrbna izbira osebja in vozil za prevoz</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18CB506"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E09A38F"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Drugo (razloži):</w:t>
            </w:r>
          </w:p>
        </w:tc>
      </w:tr>
    </w:tbl>
    <w:p w14:paraId="30133A79" w14:textId="77777777" w:rsidR="00E11F67" w:rsidRPr="00F01817" w:rsidRDefault="00E11F67" w:rsidP="00E11F67">
      <w:pPr>
        <w:pStyle w:val="Standard"/>
        <w:rPr>
          <w:rFonts w:ascii="Arial" w:hAnsi="Arial" w:cs="Arial"/>
          <w:sz w:val="20"/>
          <w:szCs w:val="20"/>
        </w:rPr>
      </w:pPr>
    </w:p>
    <w:p w14:paraId="6CB6F60B" w14:textId="77777777" w:rsidR="00E11F67" w:rsidRPr="003455DA" w:rsidRDefault="00E11F67" w:rsidP="00E11F67">
      <w:pPr>
        <w:pStyle w:val="Standard"/>
        <w:rPr>
          <w:rFonts w:ascii="Arial" w:hAnsi="Arial" w:cs="Arial"/>
          <w:b/>
          <w:sz w:val="20"/>
          <w:szCs w:val="20"/>
        </w:rPr>
      </w:pPr>
      <w:r w:rsidRPr="003455DA">
        <w:rPr>
          <w:rFonts w:ascii="Arial" w:hAnsi="Arial" w:cs="Arial"/>
          <w:b/>
          <w:bCs/>
          <w:sz w:val="20"/>
          <w:szCs w:val="20"/>
        </w:rPr>
        <w:t xml:space="preserve">6. </w:t>
      </w:r>
      <w:r w:rsidRPr="003455DA">
        <w:rPr>
          <w:rFonts w:ascii="Arial" w:hAnsi="Arial" w:cs="Arial"/>
          <w:b/>
          <w:sz w:val="20"/>
          <w:szCs w:val="20"/>
        </w:rPr>
        <w:t>Nadzor vnosa</w:t>
      </w:r>
    </w:p>
    <w:p w14:paraId="4209FCC8" w14:textId="77777777" w:rsidR="00E11F67" w:rsidRPr="003455DA" w:rsidRDefault="00E11F67" w:rsidP="00E11F67">
      <w:pPr>
        <w:pStyle w:val="Standard"/>
        <w:rPr>
          <w:rFonts w:ascii="Arial" w:hAnsi="Arial" w:cs="Arial"/>
          <w:i/>
          <w:sz w:val="20"/>
          <w:szCs w:val="20"/>
        </w:rPr>
      </w:pPr>
      <w:r w:rsidRPr="003455DA">
        <w:rPr>
          <w:rFonts w:ascii="Arial" w:hAnsi="Arial" w:cs="Arial"/>
          <w:i/>
          <w:sz w:val="20"/>
          <w:szCs w:val="20"/>
        </w:rPr>
        <w:t>Ukrepi, ki zagotavljajo, da je mogoče za nazaj preveriti in ugotoviti, če in kdo je osebne podatke vnašal, spreminjal ali odstranil iz sistema za obdelavo podatkov.</w:t>
      </w:r>
    </w:p>
    <w:p w14:paraId="14335701" w14:textId="77777777" w:rsidR="00E11F67" w:rsidRPr="00F01817" w:rsidRDefault="00E11F67" w:rsidP="00E11F67">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E11F67" w:rsidRPr="00F01817" w14:paraId="7BAF91EE"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09D8CBF"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72D2487"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Vzpostavljen protokol za vnos, spreminjanje in brisanje podatkov</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9DEF7CD"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9D56C7C"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Identifikacija, ki omogoča preveritev, s katero aplikacijo so bili podatki vneseni, spremenjeni ali izbrisani</w:t>
            </w:r>
          </w:p>
        </w:tc>
      </w:tr>
      <w:tr w:rsidR="00E11F67" w:rsidRPr="00F01817" w14:paraId="13650C5A"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97E6334"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0B09297"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Sledljivost vnosov, sprememb in izbrisa podatkov po posameznih uporabniških imenih (ne uporabniškimi skupinami)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0F47662"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D6E6B0A"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 xml:space="preserve">Shranjevanje dokumentov, iz katerih so podatki pridobljeni in obdelani </w:t>
            </w:r>
          </w:p>
          <w:p w14:paraId="000D2585" w14:textId="77777777" w:rsidR="00E11F67" w:rsidRPr="00F01817" w:rsidRDefault="00E11F67" w:rsidP="00EF340D">
            <w:pPr>
              <w:pStyle w:val="Standard"/>
              <w:rPr>
                <w:rFonts w:ascii="Arial" w:eastAsia="Zapf Dingbats" w:hAnsi="Arial" w:cs="Arial"/>
                <w:sz w:val="20"/>
                <w:szCs w:val="20"/>
              </w:rPr>
            </w:pPr>
          </w:p>
        </w:tc>
      </w:tr>
      <w:tr w:rsidR="00E11F67" w:rsidRPr="00F01817" w14:paraId="67DD7377"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697928B"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FDDA852"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Dodelitev pooblastil za vnašanje, spreminjanje ali brisanje podatkov na osnovi koncepta dovoljenj</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58F208B"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EE0244D"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Drugo (razloži):</w:t>
            </w:r>
          </w:p>
        </w:tc>
      </w:tr>
    </w:tbl>
    <w:p w14:paraId="35A37FBC" w14:textId="77777777" w:rsidR="00E11F67" w:rsidRPr="00F01817" w:rsidRDefault="00E11F67" w:rsidP="00E11F67">
      <w:pPr>
        <w:pStyle w:val="Standard"/>
        <w:rPr>
          <w:rFonts w:ascii="Arial" w:eastAsia="Times New Roman" w:hAnsi="Arial" w:cs="Arial"/>
          <w:sz w:val="20"/>
          <w:szCs w:val="20"/>
        </w:rPr>
      </w:pPr>
    </w:p>
    <w:p w14:paraId="5C683187" w14:textId="77777777" w:rsidR="00E11F67" w:rsidRPr="003455DA" w:rsidRDefault="00E11F67" w:rsidP="00E11F67">
      <w:pPr>
        <w:pStyle w:val="Standard"/>
        <w:rPr>
          <w:rFonts w:ascii="Arial" w:hAnsi="Arial" w:cs="Arial"/>
          <w:b/>
          <w:sz w:val="20"/>
          <w:szCs w:val="20"/>
        </w:rPr>
      </w:pPr>
      <w:r w:rsidRPr="003455DA">
        <w:rPr>
          <w:rFonts w:ascii="Arial" w:hAnsi="Arial" w:cs="Arial"/>
          <w:b/>
          <w:bCs/>
          <w:sz w:val="20"/>
          <w:szCs w:val="20"/>
        </w:rPr>
        <w:t xml:space="preserve">7. </w:t>
      </w:r>
      <w:r w:rsidRPr="003455DA">
        <w:rPr>
          <w:rFonts w:ascii="Arial" w:hAnsi="Arial" w:cs="Arial"/>
          <w:b/>
          <w:sz w:val="20"/>
          <w:szCs w:val="20"/>
        </w:rPr>
        <w:t>Nadzor obdelovalca</w:t>
      </w:r>
    </w:p>
    <w:p w14:paraId="2440E6E7" w14:textId="77777777" w:rsidR="00E11F67" w:rsidRPr="003455DA" w:rsidRDefault="00E11F67" w:rsidP="00E11F67">
      <w:pPr>
        <w:pStyle w:val="Standard"/>
        <w:rPr>
          <w:rFonts w:ascii="Arial" w:hAnsi="Arial" w:cs="Arial"/>
          <w:i/>
          <w:sz w:val="20"/>
          <w:szCs w:val="20"/>
        </w:rPr>
      </w:pPr>
      <w:r w:rsidRPr="003455DA">
        <w:rPr>
          <w:rFonts w:ascii="Arial" w:hAnsi="Arial" w:cs="Arial"/>
          <w:i/>
          <w:sz w:val="20"/>
          <w:szCs w:val="20"/>
        </w:rPr>
        <w:t>Ukrepi, ki zagotavljajo, da se lahko osebni podatki, ki jih obdelovalec obdeluje, uporabljajo le skladno z navodili upravljavca.</w:t>
      </w:r>
    </w:p>
    <w:p w14:paraId="68E7041B" w14:textId="77777777" w:rsidR="00E11F67" w:rsidRPr="00F01817" w:rsidRDefault="00E11F67" w:rsidP="00E11F67">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501"/>
        <w:gridCol w:w="4184"/>
        <w:gridCol w:w="500"/>
        <w:gridCol w:w="4175"/>
      </w:tblGrid>
      <w:tr w:rsidR="00E11F67" w:rsidRPr="00F01817" w14:paraId="1840CE08" w14:textId="77777777" w:rsidTr="00EF340D">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019577FF"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E293299"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 xml:space="preserve">Obdelovalec zagotovi možnost, da upravljavec zlahka nadzira njegove dejavnosti obdelave </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6D8703ED"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FAE996D"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 xml:space="preserve">Obdelovalec zagotovi predhodni </w:t>
            </w:r>
            <w:proofErr w:type="spellStart"/>
            <w:r w:rsidRPr="00F01817">
              <w:rPr>
                <w:rFonts w:ascii="Arial" w:hAnsi="Arial" w:cs="Arial"/>
                <w:sz w:val="20"/>
                <w:szCs w:val="20"/>
              </w:rPr>
              <w:t>skrnbni</w:t>
            </w:r>
            <w:proofErr w:type="spellEnd"/>
            <w:r w:rsidRPr="00F01817">
              <w:rPr>
                <w:rFonts w:ascii="Arial" w:hAnsi="Arial" w:cs="Arial"/>
                <w:sz w:val="20"/>
                <w:szCs w:val="20"/>
              </w:rPr>
              <w:t xml:space="preserve"> pregled o načinu svojih dejavnosti obdelave</w:t>
            </w:r>
          </w:p>
        </w:tc>
      </w:tr>
      <w:tr w:rsidR="00E11F67" w:rsidRPr="00F01817" w14:paraId="0F765C17" w14:textId="77777777" w:rsidTr="00EF340D">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092CBDE2"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47D4AB1"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 xml:space="preserve">Obdelovalec zagotovi enostaven postopek dajanja navodil upravljalcu </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25A715A2"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5F5BD93" w14:textId="2B2DD5BD"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Dolžnost zaposlenih pri obdelovalcu o ne-razkritju podatkov</w:t>
            </w:r>
          </w:p>
        </w:tc>
      </w:tr>
      <w:tr w:rsidR="00E11F67" w:rsidRPr="00F01817" w14:paraId="39B27A09" w14:textId="77777777" w:rsidTr="00EF340D">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4AB78DDC"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lastRenderedPageBreak/>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ECA10E7"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Obdelovalec je vzpostavil funkcijo/delovno mesto uradne osebe za varstvo podatkov (DPO)</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28F761E9"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573E204"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 xml:space="preserve">Obdelovalec zagotovi vračilo/uničenje podatkov po prenehanju pogodbe o varstvu podatkov  </w:t>
            </w:r>
          </w:p>
        </w:tc>
      </w:tr>
      <w:tr w:rsidR="00E11F67" w:rsidRPr="00F01817" w14:paraId="4CBCAC7C" w14:textId="77777777" w:rsidTr="00EF340D">
        <w:trPr>
          <w:cantSplit/>
          <w:trHeight w:val="220"/>
        </w:trPr>
        <w:tc>
          <w:tcPr>
            <w:tcW w:w="267" w:type="pct"/>
            <w:tcBorders>
              <w:top w:val="none" w:sz="8" w:space="0" w:color="000000"/>
              <w:left w:val="none" w:sz="8" w:space="0" w:color="000000"/>
              <w:bottom w:val="none" w:sz="8" w:space="0" w:color="000000"/>
              <w:right w:val="none" w:sz="8" w:space="0" w:color="000000"/>
            </w:tcBorders>
            <w:shd w:val="clear" w:color="auto" w:fill="FFFFFF"/>
          </w:tcPr>
          <w:p w14:paraId="0F008928"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29A8DDD"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Pogodbene kazni za kršitve</w:t>
            </w:r>
          </w:p>
        </w:tc>
        <w:tc>
          <w:tcPr>
            <w:tcW w:w="267" w:type="pct"/>
            <w:tcBorders>
              <w:top w:val="none" w:sz="8" w:space="0" w:color="000000"/>
              <w:left w:val="none" w:sz="8" w:space="0" w:color="000000"/>
              <w:bottom w:val="none" w:sz="8" w:space="0" w:color="000000"/>
              <w:right w:val="none" w:sz="8" w:space="0" w:color="000000"/>
            </w:tcBorders>
            <w:shd w:val="clear" w:color="auto" w:fill="FFFFFF"/>
          </w:tcPr>
          <w:p w14:paraId="1E4111F5"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30"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15AA019"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Drugo (razloži):</w:t>
            </w:r>
          </w:p>
        </w:tc>
      </w:tr>
    </w:tbl>
    <w:p w14:paraId="7D31DCDF" w14:textId="77777777" w:rsidR="00E11F67" w:rsidRPr="00F01817" w:rsidRDefault="00E11F67" w:rsidP="00E11F67">
      <w:pPr>
        <w:pStyle w:val="Standard"/>
        <w:rPr>
          <w:rFonts w:ascii="Arial" w:eastAsia="Times New Roman" w:hAnsi="Arial" w:cs="Arial"/>
          <w:sz w:val="20"/>
          <w:szCs w:val="20"/>
          <w:lang w:eastAsia="de-DE"/>
        </w:rPr>
      </w:pPr>
    </w:p>
    <w:p w14:paraId="7CF35051" w14:textId="77777777" w:rsidR="00E11F67" w:rsidRPr="003455DA" w:rsidRDefault="00E11F67" w:rsidP="00E11F67">
      <w:pPr>
        <w:pStyle w:val="Standard"/>
        <w:rPr>
          <w:rFonts w:ascii="Arial" w:hAnsi="Arial" w:cs="Arial"/>
          <w:b/>
          <w:sz w:val="20"/>
          <w:szCs w:val="20"/>
        </w:rPr>
      </w:pPr>
      <w:r w:rsidRPr="003455DA">
        <w:rPr>
          <w:rFonts w:ascii="Arial" w:hAnsi="Arial" w:cs="Arial"/>
          <w:b/>
          <w:bCs/>
          <w:sz w:val="20"/>
          <w:szCs w:val="20"/>
        </w:rPr>
        <w:t xml:space="preserve">8. </w:t>
      </w:r>
      <w:r w:rsidRPr="003455DA">
        <w:rPr>
          <w:rFonts w:ascii="Arial" w:hAnsi="Arial" w:cs="Arial"/>
          <w:b/>
          <w:sz w:val="20"/>
          <w:szCs w:val="20"/>
        </w:rPr>
        <w:t>Nadzor razpoložljivosti</w:t>
      </w:r>
    </w:p>
    <w:p w14:paraId="1D5D36A1" w14:textId="77777777" w:rsidR="00E11F67" w:rsidRPr="003455DA" w:rsidRDefault="00E11F67" w:rsidP="00E11F67">
      <w:pPr>
        <w:pStyle w:val="Standard"/>
        <w:rPr>
          <w:rFonts w:ascii="Arial" w:hAnsi="Arial" w:cs="Arial"/>
          <w:i/>
          <w:sz w:val="20"/>
          <w:szCs w:val="20"/>
        </w:rPr>
      </w:pPr>
      <w:r w:rsidRPr="003455DA">
        <w:rPr>
          <w:rFonts w:ascii="Arial" w:hAnsi="Arial" w:cs="Arial"/>
          <w:i/>
          <w:sz w:val="20"/>
          <w:szCs w:val="20"/>
        </w:rPr>
        <w:t xml:space="preserve">Ukrepi, ki zagotavljajo zaščito osebnih podatkov pred nenamernim uničenjem ali izgubo. </w:t>
      </w:r>
    </w:p>
    <w:p w14:paraId="1C057411" w14:textId="77777777" w:rsidR="00E11F67" w:rsidRPr="00F01817" w:rsidRDefault="00E11F67" w:rsidP="00E11F67">
      <w:pPr>
        <w:pStyle w:val="Standard"/>
        <w:rPr>
          <w:rFonts w:ascii="Arial" w:hAnsi="Arial" w:cs="Arial"/>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E11F67" w:rsidRPr="00F01817" w14:paraId="66292C0E"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8425EC9"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53AF7BF"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Neprekinjeno električno napajanje (npr. rezervni generatorji energije)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23F331B"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D9848AE"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Nadzor klime v prostorih s strežniki</w:t>
            </w:r>
          </w:p>
        </w:tc>
      </w:tr>
      <w:tr w:rsidR="00E11F67" w:rsidRPr="00F01817" w14:paraId="7E348098"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48BF4B2"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83721D0"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 xml:space="preserve">Oprema za nadzor temperature in izliva vode  </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1618F78A"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6DD2DD7"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Varne električne vtičnice v prostorih s strežniki</w:t>
            </w:r>
          </w:p>
        </w:tc>
      </w:tr>
      <w:tr w:rsidR="00E11F67" w:rsidRPr="00F01817" w14:paraId="13A68749"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3F365236"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1FCB95C"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Senzorji ognja in dima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75FCCCB"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14087CD"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Gasilniki v prostorih s strežniki</w:t>
            </w:r>
          </w:p>
        </w:tc>
      </w:tr>
      <w:tr w:rsidR="00E11F67" w:rsidRPr="00F01817" w14:paraId="6F57EB77"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6A0BDC1"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F9C84D6"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Vklop alarma v primerih nepooblaščenega vstopa v prostore s strežniki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2A0B2A1"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9F17665"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Izdelan koncept varnostnih kopij in obnove podatkov</w:t>
            </w:r>
          </w:p>
        </w:tc>
      </w:tr>
      <w:tr w:rsidR="00E11F67" w:rsidRPr="00F01817" w14:paraId="6712CC40"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1AF11EDB"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F397D51"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Redni preizkusi obnove podatkov iz varnostnih kopij</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4B896A63"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1C32942"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Izdelan načrta dela v sili (izrednih razmerah)</w:t>
            </w:r>
          </w:p>
        </w:tc>
      </w:tr>
      <w:tr w:rsidR="00E11F67" w:rsidRPr="00F01817" w14:paraId="1922B3C2"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57329614"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AB46D82"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Shranjevanje varnostnih kopij podatkov na varovani zunanji lokaciji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6D9F1D1"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21E8D61"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Prostori s strežniki ne smejo biti pod sanitarijami</w:t>
            </w:r>
          </w:p>
        </w:tc>
      </w:tr>
      <w:tr w:rsidR="00E11F67" w:rsidRPr="00F01817" w14:paraId="1B789154"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6356D425"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51571E6"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Na poplavno ogroženih območjih morajo biti prostori s strežniki nad gladino poplavnih voda</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72BF51F4"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0B7EFD5"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Drugo (razloži):</w:t>
            </w:r>
          </w:p>
        </w:tc>
      </w:tr>
    </w:tbl>
    <w:p w14:paraId="7B6BF9E9" w14:textId="77777777" w:rsidR="00E11F67" w:rsidRPr="00F01817" w:rsidRDefault="00E11F67" w:rsidP="00E11F67">
      <w:pPr>
        <w:pStyle w:val="Standard"/>
        <w:rPr>
          <w:rFonts w:ascii="Arial" w:eastAsia="Times New Roman" w:hAnsi="Arial" w:cs="Arial"/>
          <w:sz w:val="20"/>
          <w:szCs w:val="20"/>
        </w:rPr>
      </w:pPr>
    </w:p>
    <w:p w14:paraId="785F5AE6" w14:textId="77777777" w:rsidR="00E11F67" w:rsidRPr="003455DA" w:rsidRDefault="00E11F67" w:rsidP="00E11F67">
      <w:pPr>
        <w:pStyle w:val="Standard"/>
        <w:rPr>
          <w:rFonts w:ascii="Arial" w:hAnsi="Arial" w:cs="Arial"/>
          <w:b/>
          <w:sz w:val="20"/>
          <w:szCs w:val="20"/>
        </w:rPr>
      </w:pPr>
      <w:r w:rsidRPr="003455DA">
        <w:rPr>
          <w:rFonts w:ascii="Arial" w:hAnsi="Arial" w:cs="Arial"/>
          <w:b/>
          <w:bCs/>
          <w:sz w:val="20"/>
          <w:szCs w:val="20"/>
        </w:rPr>
        <w:t xml:space="preserve">9. </w:t>
      </w:r>
      <w:r w:rsidRPr="003455DA">
        <w:rPr>
          <w:rFonts w:ascii="Arial" w:hAnsi="Arial" w:cs="Arial"/>
          <w:b/>
          <w:sz w:val="20"/>
          <w:szCs w:val="20"/>
        </w:rPr>
        <w:t>Obvezno ločevanje</w:t>
      </w:r>
    </w:p>
    <w:p w14:paraId="7D2F221C" w14:textId="77777777" w:rsidR="00E11F67" w:rsidRPr="003455DA" w:rsidRDefault="00E11F67" w:rsidP="00E11F67">
      <w:pPr>
        <w:pStyle w:val="Standard"/>
        <w:rPr>
          <w:rFonts w:ascii="Arial" w:hAnsi="Arial" w:cs="Arial"/>
          <w:i/>
          <w:sz w:val="20"/>
          <w:szCs w:val="20"/>
        </w:rPr>
      </w:pPr>
      <w:r w:rsidRPr="003455DA">
        <w:rPr>
          <w:rFonts w:ascii="Arial" w:hAnsi="Arial" w:cs="Arial"/>
          <w:i/>
          <w:sz w:val="20"/>
          <w:szCs w:val="20"/>
        </w:rPr>
        <w:t xml:space="preserve">Ukrepi, ki zagotavljajo, da je mogoče podatke, zbrane v različne namene, ločeno obdelovati. </w:t>
      </w:r>
    </w:p>
    <w:p w14:paraId="143C966B" w14:textId="77777777" w:rsidR="00E11F67" w:rsidRPr="003455DA" w:rsidRDefault="00E11F67" w:rsidP="00E11F67">
      <w:pPr>
        <w:pStyle w:val="Standard"/>
        <w:rPr>
          <w:rFonts w:ascii="Arial" w:hAnsi="Arial" w:cs="Arial"/>
          <w:i/>
          <w:sz w:val="20"/>
          <w:szCs w:val="20"/>
        </w:rPr>
      </w:pPr>
    </w:p>
    <w:tbl>
      <w:tblPr>
        <w:tblW w:w="5000" w:type="pct"/>
        <w:shd w:val="clear" w:color="auto" w:fill="FFFFFF"/>
        <w:tblLook w:val="0000" w:firstRow="0" w:lastRow="0" w:firstColumn="0" w:lastColumn="0" w:noHBand="0" w:noVBand="0"/>
      </w:tblPr>
      <w:tblGrid>
        <w:gridCol w:w="454"/>
        <w:gridCol w:w="4233"/>
        <w:gridCol w:w="452"/>
        <w:gridCol w:w="4221"/>
      </w:tblGrid>
      <w:tr w:rsidR="00E11F67" w:rsidRPr="00F01817" w14:paraId="45E846B6"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3633F4A"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417FF178"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Fizično ločena hramba podatkov (v ločenih sistemih ali podatkovnih nosilcih)</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645F5E89"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9BA94B9"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Logično ločevanje odjemalcev (s programsko opremo)</w:t>
            </w:r>
          </w:p>
        </w:tc>
      </w:tr>
      <w:tr w:rsidR="00E11F67" w:rsidRPr="00F01817" w14:paraId="32BACB67"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7AED9539"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07829523"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Izdelan koncept pooblastil</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37A002B5"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1094ACED"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color w:val="222222"/>
                <w:sz w:val="20"/>
                <w:szCs w:val="20"/>
              </w:rPr>
              <w:t>Šifriranje podatkovnih zapisov, ki se obdelujejo za isti namen</w:t>
            </w:r>
          </w:p>
        </w:tc>
      </w:tr>
      <w:tr w:rsidR="00E11F67" w:rsidRPr="00F01817" w14:paraId="40054458"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319F6F3"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56239B86"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color w:val="222222"/>
                <w:sz w:val="20"/>
                <w:szCs w:val="20"/>
              </w:rPr>
              <w:t>Vključitev referenc / podatkovnih polj v podatkovne zapise</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2F1235F4"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68AC960C" w14:textId="186D888F"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 xml:space="preserve">Za </w:t>
            </w:r>
            <w:proofErr w:type="spellStart"/>
            <w:r w:rsidRPr="00F01817">
              <w:rPr>
                <w:rFonts w:ascii="Arial" w:hAnsi="Arial" w:cs="Arial"/>
                <w:sz w:val="20"/>
                <w:szCs w:val="20"/>
              </w:rPr>
              <w:t>psevdonimizirane</w:t>
            </w:r>
            <w:proofErr w:type="spellEnd"/>
            <w:r w:rsidRPr="00F01817">
              <w:rPr>
                <w:rFonts w:ascii="Arial" w:hAnsi="Arial" w:cs="Arial"/>
                <w:sz w:val="20"/>
                <w:szCs w:val="20"/>
              </w:rPr>
              <w:t xml:space="preserve"> podatke: ločitev povezovalne datoteke in hramba v varnem ločenem IT-sistemu</w:t>
            </w:r>
          </w:p>
        </w:tc>
      </w:tr>
      <w:tr w:rsidR="00E11F67" w:rsidRPr="00F01817" w14:paraId="49BC0B15"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251BB2B8"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2A41303"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Vzpostavitev pooblastil za dostop do podatkovnih baz</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5B7A2F95"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79804AA1"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Ločitev delovnih, testnih in razvojnih okolij</w:t>
            </w:r>
          </w:p>
        </w:tc>
      </w:tr>
      <w:tr w:rsidR="00E11F67" w:rsidRPr="00F01817" w14:paraId="2B108BC3" w14:textId="77777777" w:rsidTr="00EF340D">
        <w:trPr>
          <w:cantSplit/>
          <w:trHeight w:val="220"/>
        </w:trPr>
        <w:tc>
          <w:tcPr>
            <w:tcW w:w="243" w:type="pct"/>
            <w:tcBorders>
              <w:top w:val="none" w:sz="8" w:space="0" w:color="000000"/>
              <w:left w:val="none" w:sz="8" w:space="0" w:color="000000"/>
              <w:bottom w:val="none" w:sz="8" w:space="0" w:color="000000"/>
              <w:right w:val="none" w:sz="8" w:space="0" w:color="000000"/>
            </w:tcBorders>
            <w:shd w:val="clear" w:color="auto" w:fill="FFFFFF"/>
          </w:tcPr>
          <w:p w14:paraId="4E020390" w14:textId="77777777" w:rsidR="00E11F67" w:rsidRPr="00F01817" w:rsidRDefault="00E11F67" w:rsidP="00EF340D">
            <w:pPr>
              <w:pStyle w:val="Standard"/>
              <w:rPr>
                <w:rFonts w:ascii="Arial" w:eastAsia="Zapf Dingbats" w:hAnsi="Arial" w:cs="Arial"/>
                <w:sz w:val="20"/>
                <w:szCs w:val="20"/>
              </w:rPr>
            </w:pPr>
            <w:r w:rsidRPr="00F01817">
              <w:rPr>
                <w:rFonts w:ascii="Arial" w:eastAsia="Zapf Dingbats" w:hAnsi="Arial" w:cs="Arial"/>
                <w:sz w:val="20"/>
                <w:szCs w:val="20"/>
              </w:rPr>
              <w:fldChar w:fldCharType="begin">
                <w:ffData>
                  <w:name w:val="Kontrollkästchen1"/>
                  <w:enabled/>
                  <w:calcOnExit w:val="0"/>
                  <w:checkBox>
                    <w:sizeAuto/>
                    <w:default w:val="0"/>
                    <w:checked w:val="0"/>
                  </w:checkBox>
                </w:ffData>
              </w:fldChar>
            </w:r>
            <w:r w:rsidRPr="00F01817">
              <w:rPr>
                <w:rFonts w:ascii="Arial" w:eastAsia="Zapf Dingbats" w:hAnsi="Arial" w:cs="Arial"/>
                <w:sz w:val="20"/>
                <w:szCs w:val="20"/>
              </w:rPr>
              <w:instrText xml:space="preserve"> FORMCHECKBOX </w:instrText>
            </w:r>
            <w:r w:rsidR="00726F40">
              <w:rPr>
                <w:rFonts w:ascii="Arial" w:eastAsia="Zapf Dingbats" w:hAnsi="Arial" w:cs="Arial"/>
                <w:sz w:val="20"/>
                <w:szCs w:val="20"/>
              </w:rPr>
            </w:r>
            <w:r w:rsidR="00726F40">
              <w:rPr>
                <w:rFonts w:ascii="Arial" w:eastAsia="Zapf Dingbats" w:hAnsi="Arial" w:cs="Arial"/>
                <w:sz w:val="20"/>
                <w:szCs w:val="20"/>
              </w:rPr>
              <w:fldChar w:fldCharType="separate"/>
            </w:r>
            <w:r w:rsidRPr="00F01817">
              <w:rPr>
                <w:rFonts w:ascii="Arial" w:eastAsia="Zapf Dingbats" w:hAnsi="Arial" w:cs="Arial"/>
                <w:sz w:val="20"/>
                <w:szCs w:val="20"/>
              </w:rPr>
              <w:fldChar w:fldCharType="end"/>
            </w:r>
          </w:p>
        </w:tc>
        <w:tc>
          <w:tcPr>
            <w:tcW w:w="2261"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3E4F8A79" w14:textId="77777777" w:rsidR="00E11F67" w:rsidRPr="00F01817" w:rsidRDefault="00E11F67" w:rsidP="00EF340D">
            <w:pPr>
              <w:pStyle w:val="Standard"/>
              <w:rPr>
                <w:rFonts w:ascii="Arial" w:eastAsia="Zapf Dingbats" w:hAnsi="Arial" w:cs="Arial"/>
                <w:sz w:val="20"/>
                <w:szCs w:val="20"/>
              </w:rPr>
            </w:pPr>
            <w:r w:rsidRPr="00F01817">
              <w:rPr>
                <w:rFonts w:ascii="Arial" w:hAnsi="Arial" w:cs="Arial"/>
                <w:sz w:val="20"/>
                <w:szCs w:val="20"/>
              </w:rPr>
              <w:t>Drugo (razloži):</w:t>
            </w:r>
          </w:p>
        </w:tc>
        <w:tc>
          <w:tcPr>
            <w:tcW w:w="241" w:type="pct"/>
            <w:tcBorders>
              <w:top w:val="none" w:sz="8" w:space="0" w:color="000000"/>
              <w:left w:val="none" w:sz="8" w:space="0" w:color="000000"/>
              <w:bottom w:val="none" w:sz="8" w:space="0" w:color="000000"/>
              <w:right w:val="none" w:sz="8" w:space="0" w:color="000000"/>
            </w:tcBorders>
            <w:shd w:val="clear" w:color="auto" w:fill="FFFFFF"/>
          </w:tcPr>
          <w:p w14:paraId="0C8011A9" w14:textId="77777777" w:rsidR="00E11F67" w:rsidRPr="00F01817" w:rsidRDefault="00E11F67" w:rsidP="00EF340D">
            <w:pPr>
              <w:pStyle w:val="Standard"/>
              <w:rPr>
                <w:rFonts w:ascii="Arial" w:eastAsia="Zapf Dingbats" w:hAnsi="Arial" w:cs="Arial"/>
                <w:sz w:val="20"/>
                <w:szCs w:val="20"/>
              </w:rPr>
            </w:pPr>
          </w:p>
        </w:tc>
        <w:tc>
          <w:tcPr>
            <w:tcW w:w="2255" w:type="pct"/>
            <w:tcBorders>
              <w:top w:val="none" w:sz="8" w:space="0" w:color="000000"/>
              <w:left w:val="none" w:sz="8" w:space="0" w:color="000000"/>
              <w:bottom w:val="none" w:sz="8" w:space="0" w:color="000000"/>
              <w:right w:val="none" w:sz="8" w:space="0" w:color="000000"/>
            </w:tcBorders>
            <w:shd w:val="clear" w:color="auto" w:fill="FFFFFF"/>
            <w:tcMar>
              <w:top w:w="100" w:type="dxa"/>
              <w:left w:w="100" w:type="dxa"/>
              <w:bottom w:w="100" w:type="dxa"/>
              <w:right w:w="100" w:type="dxa"/>
            </w:tcMar>
          </w:tcPr>
          <w:p w14:paraId="283241BC" w14:textId="77777777" w:rsidR="00E11F67" w:rsidRPr="00F01817" w:rsidRDefault="00E11F67" w:rsidP="00EF340D">
            <w:pPr>
              <w:pStyle w:val="Standard"/>
              <w:rPr>
                <w:rFonts w:ascii="Arial" w:eastAsia="Zapf Dingbats" w:hAnsi="Arial" w:cs="Arial"/>
                <w:sz w:val="20"/>
                <w:szCs w:val="20"/>
              </w:rPr>
            </w:pPr>
          </w:p>
        </w:tc>
      </w:tr>
    </w:tbl>
    <w:p w14:paraId="34CE6FBD" w14:textId="77777777" w:rsidR="00E11F67" w:rsidRPr="00F01817" w:rsidRDefault="00E11F67" w:rsidP="00E11F67">
      <w:pPr>
        <w:pStyle w:val="Standard"/>
        <w:rPr>
          <w:rFonts w:ascii="Arial" w:hAnsi="Arial" w:cs="Arial"/>
          <w:sz w:val="20"/>
          <w:szCs w:val="20"/>
        </w:rPr>
      </w:pPr>
    </w:p>
    <w:p w14:paraId="6EA16C77" w14:textId="77777777" w:rsidR="00E11F67" w:rsidRPr="003455DA" w:rsidRDefault="00E11F67" w:rsidP="00E11F67">
      <w:pPr>
        <w:pStyle w:val="Standard"/>
        <w:rPr>
          <w:rFonts w:ascii="Arial" w:hAnsi="Arial" w:cs="Arial"/>
          <w:b/>
          <w:sz w:val="20"/>
          <w:szCs w:val="20"/>
        </w:rPr>
      </w:pPr>
      <w:r w:rsidRPr="003455DA">
        <w:rPr>
          <w:rFonts w:ascii="Arial" w:hAnsi="Arial" w:cs="Arial"/>
          <w:b/>
          <w:bCs/>
          <w:sz w:val="20"/>
          <w:szCs w:val="20"/>
        </w:rPr>
        <w:t xml:space="preserve">10. </w:t>
      </w:r>
      <w:r w:rsidRPr="003455DA">
        <w:rPr>
          <w:rFonts w:ascii="Arial" w:hAnsi="Arial" w:cs="Arial"/>
          <w:b/>
          <w:sz w:val="20"/>
          <w:szCs w:val="20"/>
        </w:rPr>
        <w:t>Drugo</w:t>
      </w:r>
    </w:p>
    <w:p w14:paraId="41CB0405" w14:textId="77777777" w:rsidR="00E11F67" w:rsidRPr="003455DA" w:rsidRDefault="00E11F67" w:rsidP="00E11F67">
      <w:pPr>
        <w:pStyle w:val="Standard"/>
        <w:rPr>
          <w:rFonts w:ascii="Arial" w:hAnsi="Arial" w:cs="Arial"/>
          <w:i/>
          <w:sz w:val="20"/>
          <w:szCs w:val="20"/>
        </w:rPr>
      </w:pPr>
      <w:r w:rsidRPr="003455DA">
        <w:rPr>
          <w:rFonts w:ascii="Arial" w:hAnsi="Arial" w:cs="Arial"/>
          <w:i/>
          <w:sz w:val="20"/>
          <w:szCs w:val="20"/>
          <w:highlight w:val="lightGray"/>
        </w:rPr>
        <w:lastRenderedPageBreak/>
        <w:t>Opis tehničnih in organizacijskih varnostnih ukrepov, ki jih izvajajo obdelovalci (vključno z vsemi ustreznimi certifikati), da se zagotovi ustrezna raven varnosti, ob upoštevanju narave, obsega, okoliščin in namena obdelave ter tveganj za pravice in svoboščine posameznikov. Primeri možnih ukrepov:</w:t>
      </w:r>
      <w:r w:rsidRPr="003455DA" w:rsidDel="00204E02">
        <w:rPr>
          <w:rFonts w:ascii="Arial" w:hAnsi="Arial" w:cs="Arial"/>
          <w:i/>
          <w:sz w:val="20"/>
          <w:szCs w:val="20"/>
          <w:highlight w:val="lightGray"/>
        </w:rPr>
        <w:t xml:space="preserve"> </w:t>
      </w:r>
    </w:p>
    <w:p w14:paraId="24661826" w14:textId="77777777" w:rsidR="00E11F67" w:rsidRPr="00F01817" w:rsidRDefault="00E11F67" w:rsidP="00E11F67">
      <w:pPr>
        <w:pStyle w:val="Standard"/>
        <w:rPr>
          <w:rFonts w:ascii="Arial" w:hAnsi="Arial" w:cs="Arial"/>
          <w:sz w:val="20"/>
          <w:szCs w:val="20"/>
        </w:rPr>
      </w:pPr>
    </w:p>
    <w:p w14:paraId="7BB92598" w14:textId="77777777" w:rsidR="00E11F67" w:rsidRPr="003455DA" w:rsidRDefault="00E11F67" w:rsidP="00E11F67">
      <w:pPr>
        <w:pStyle w:val="Standard"/>
        <w:numPr>
          <w:ilvl w:val="0"/>
          <w:numId w:val="24"/>
        </w:numPr>
        <w:rPr>
          <w:rFonts w:ascii="Arial" w:hAnsi="Arial" w:cs="Arial"/>
          <w:i/>
          <w:sz w:val="20"/>
          <w:szCs w:val="20"/>
          <w:highlight w:val="lightGray"/>
          <w:u w:val="single"/>
        </w:rPr>
      </w:pPr>
      <w:r w:rsidRPr="003455DA">
        <w:rPr>
          <w:rFonts w:ascii="Arial" w:hAnsi="Arial" w:cs="Arial"/>
          <w:i/>
          <w:sz w:val="20"/>
          <w:szCs w:val="20"/>
          <w:highlight w:val="lightGray"/>
        </w:rPr>
        <w:t xml:space="preserve">Ukrepi za </w:t>
      </w:r>
      <w:proofErr w:type="spellStart"/>
      <w:r w:rsidRPr="003455DA">
        <w:rPr>
          <w:rFonts w:ascii="Arial" w:hAnsi="Arial" w:cs="Arial"/>
          <w:i/>
          <w:sz w:val="20"/>
          <w:szCs w:val="20"/>
          <w:highlight w:val="lightGray"/>
        </w:rPr>
        <w:t>psevdonimizacijo</w:t>
      </w:r>
      <w:proofErr w:type="spellEnd"/>
      <w:r w:rsidRPr="003455DA">
        <w:rPr>
          <w:rFonts w:ascii="Arial" w:hAnsi="Arial" w:cs="Arial"/>
          <w:i/>
          <w:sz w:val="20"/>
          <w:szCs w:val="20"/>
          <w:highlight w:val="lightGray"/>
        </w:rPr>
        <w:t xml:space="preserve"> in šifriranje osebnih podatkov </w:t>
      </w:r>
    </w:p>
    <w:p w14:paraId="08E4367A"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Ukrepi za zagotovitev stalne zaupnosti, celovitosti, dostopnosti in odpornosti sistemov in storitev za obdelavo</w:t>
      </w:r>
    </w:p>
    <w:p w14:paraId="360A9C58"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Ukrepi za zagotovitev zmožnosti pravočasne povrnitve razpoložljivosti in dostopa do osebnih podatkov v primeru fizičnega ali tehničnega incidenta</w:t>
      </w:r>
    </w:p>
    <w:p w14:paraId="501CB462"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Postopki rednega testiranja, ocenjevanja in vrednotenja učinkovitosti tehničnih in organizacijskih ukrepov za zagotovitev varnosti obdelave</w:t>
      </w:r>
    </w:p>
    <w:p w14:paraId="7840FA53"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Ukrepi za identifikacijo uporabnika in izdajo dovoljenja uporabniku</w:t>
      </w:r>
    </w:p>
    <w:p w14:paraId="6FD0437A"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 xml:space="preserve">Ukrepi za varstvo podatkov med prenosom </w:t>
      </w:r>
    </w:p>
    <w:p w14:paraId="23B98CF1"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 xml:space="preserve">Ukrepi za varstvo podatkov med hrambo </w:t>
      </w:r>
    </w:p>
    <w:p w14:paraId="2060C980"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Ukrepi za zagotavljanje fizične varnosti lokacij, na katerih se obdelujejo osebni podatki</w:t>
      </w:r>
    </w:p>
    <w:p w14:paraId="3C1F0612"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 xml:space="preserve">Ukrepi za zagotavljanje beleženja dogodkov </w:t>
      </w:r>
    </w:p>
    <w:p w14:paraId="0D38C0D3"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 xml:space="preserve">Ukrepi za zagotavljanje konfiguracije sistema, vključno s privzeto konfiguracijo </w:t>
      </w:r>
    </w:p>
    <w:p w14:paraId="554A21CA"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Ukrepi za notranje upravljanje in vodenje IT varnosti IT</w:t>
      </w:r>
    </w:p>
    <w:p w14:paraId="17FF12A2"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 xml:space="preserve">Ukrepi za certificiranje / izdajanje zagotovil za postopke in proizvode </w:t>
      </w:r>
    </w:p>
    <w:p w14:paraId="2F7A98EF"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Ukrepi za zagotavljanje najmanjšega obsega podatkov</w:t>
      </w:r>
    </w:p>
    <w:p w14:paraId="0D49D8A0"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Ukrepi za zagotavljanje kakovosti podatkov</w:t>
      </w:r>
    </w:p>
    <w:p w14:paraId="650836C2"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Ukrepi za zagotavljanje omejene hrambe podatkov</w:t>
      </w:r>
    </w:p>
    <w:p w14:paraId="07299901"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Ukrepi za zagotavljanje odgovornosti</w:t>
      </w:r>
    </w:p>
    <w:p w14:paraId="61DF7DBF" w14:textId="77777777" w:rsidR="00E11F67" w:rsidRPr="003455DA" w:rsidRDefault="00E11F67" w:rsidP="00E11F67">
      <w:pPr>
        <w:pStyle w:val="Standard"/>
        <w:numPr>
          <w:ilvl w:val="0"/>
          <w:numId w:val="24"/>
        </w:numPr>
        <w:rPr>
          <w:rFonts w:ascii="Arial" w:hAnsi="Arial" w:cs="Arial"/>
          <w:i/>
          <w:sz w:val="20"/>
          <w:szCs w:val="20"/>
          <w:highlight w:val="lightGray"/>
        </w:rPr>
      </w:pPr>
      <w:r w:rsidRPr="003455DA">
        <w:rPr>
          <w:rFonts w:ascii="Arial" w:hAnsi="Arial" w:cs="Arial"/>
          <w:i/>
          <w:sz w:val="20"/>
          <w:szCs w:val="20"/>
          <w:highlight w:val="lightGray"/>
        </w:rPr>
        <w:t>Ukrepi za omogočanje prenosljivosti podatkov in zagotavljanje izbrisa</w:t>
      </w:r>
    </w:p>
    <w:p w14:paraId="55E8060A" w14:textId="77777777" w:rsidR="00E11F67" w:rsidRPr="00F01817" w:rsidRDefault="00E11F67" w:rsidP="00E11F67">
      <w:pPr>
        <w:pStyle w:val="Standard"/>
        <w:rPr>
          <w:rFonts w:ascii="Arial" w:hAnsi="Arial" w:cs="Arial"/>
          <w:sz w:val="20"/>
          <w:szCs w:val="20"/>
        </w:rPr>
      </w:pPr>
    </w:p>
    <w:p w14:paraId="413C9EED" w14:textId="77777777" w:rsidR="00E11F67" w:rsidRPr="00F01817" w:rsidRDefault="00E11F67" w:rsidP="00E11F67">
      <w:pPr>
        <w:pStyle w:val="Standard"/>
        <w:jc w:val="right"/>
        <w:rPr>
          <w:rFonts w:ascii="Arial" w:hAnsi="Arial" w:cs="Arial"/>
          <w:b/>
          <w:sz w:val="20"/>
          <w:szCs w:val="20"/>
          <w:u w:val="single"/>
        </w:rPr>
      </w:pPr>
      <w:r w:rsidRPr="00F01817">
        <w:rPr>
          <w:rFonts w:ascii="Arial" w:hAnsi="Arial" w:cs="Arial"/>
          <w:b/>
          <w:sz w:val="20"/>
          <w:szCs w:val="20"/>
          <w:highlight w:val="yellow"/>
        </w:rPr>
        <w:t>OBDELOVALEC/PODOBDELOVALEC: ____________</w:t>
      </w:r>
    </w:p>
    <w:p w14:paraId="4DA9B626" w14:textId="77777777" w:rsidR="00E11F67" w:rsidRPr="00F01817" w:rsidRDefault="00E11F67" w:rsidP="00E11F67">
      <w:pPr>
        <w:pStyle w:val="Standard"/>
        <w:rPr>
          <w:rFonts w:ascii="Arial" w:hAnsi="Arial" w:cs="Arial"/>
          <w:sz w:val="20"/>
          <w:szCs w:val="20"/>
        </w:rPr>
      </w:pPr>
    </w:p>
    <w:p w14:paraId="02BDB7A9" w14:textId="77777777" w:rsidR="00E11F67" w:rsidRPr="003455DA" w:rsidRDefault="00E11F67" w:rsidP="00E11F67">
      <w:pPr>
        <w:pStyle w:val="Standard"/>
        <w:rPr>
          <w:rFonts w:ascii="Arial" w:hAnsi="Arial" w:cs="Arial"/>
          <w:i/>
          <w:sz w:val="20"/>
          <w:szCs w:val="20"/>
        </w:rPr>
      </w:pPr>
      <w:r w:rsidRPr="003455DA">
        <w:rPr>
          <w:rFonts w:ascii="Arial" w:hAnsi="Arial" w:cs="Arial"/>
          <w:i/>
          <w:sz w:val="20"/>
          <w:szCs w:val="20"/>
          <w:highlight w:val="lightGray"/>
        </w:rPr>
        <w:t>Za prenose (pod)obdelovalcem opišite tudi posebne tehnične in organizacijske ukrepe, ki jih mora sprejeti (pod) obdelovalec, da lahko upravljavcu zagotovi pomoč.</w:t>
      </w:r>
      <w:r w:rsidRPr="003455DA" w:rsidDel="00204E02">
        <w:rPr>
          <w:rFonts w:ascii="Arial" w:hAnsi="Arial" w:cs="Arial"/>
          <w:i/>
          <w:sz w:val="20"/>
          <w:szCs w:val="20"/>
          <w:highlight w:val="lightGray"/>
        </w:rPr>
        <w:t xml:space="preserve"> </w:t>
      </w:r>
    </w:p>
    <w:p w14:paraId="433B786E" w14:textId="77777777" w:rsidR="00E11F67" w:rsidRDefault="00E11F67" w:rsidP="00E11F67">
      <w:pPr>
        <w:pStyle w:val="Standard"/>
        <w:rPr>
          <w:rFonts w:ascii="Arial" w:hAnsi="Arial" w:cs="Arial"/>
          <w:b/>
          <w:noProof/>
          <w:sz w:val="20"/>
          <w:szCs w:val="20"/>
          <w:u w:val="single"/>
        </w:rPr>
      </w:pPr>
    </w:p>
    <w:p w14:paraId="5B87E9FB" w14:textId="77777777" w:rsidR="00E11F67" w:rsidRPr="00F01817" w:rsidRDefault="00E11F67" w:rsidP="00E11F67">
      <w:pPr>
        <w:pStyle w:val="Standard"/>
        <w:rPr>
          <w:rFonts w:ascii="Arial" w:hAnsi="Arial" w:cs="Arial"/>
          <w:sz w:val="20"/>
          <w:szCs w:val="20"/>
        </w:rPr>
      </w:pPr>
      <w:r w:rsidRPr="00F01817">
        <w:rPr>
          <w:rFonts w:ascii="Arial" w:hAnsi="Arial" w:cs="Arial"/>
          <w:b/>
          <w:sz w:val="20"/>
          <w:szCs w:val="20"/>
          <w:u w:val="single"/>
        </w:rPr>
        <w:t xml:space="preserve">PRILOGA III: SEZNAM PODOBDELOVALCEV </w:t>
      </w:r>
    </w:p>
    <w:p w14:paraId="082820BF" w14:textId="77777777" w:rsidR="00E11F67" w:rsidRDefault="00E11F67" w:rsidP="00E11F67">
      <w:pPr>
        <w:pStyle w:val="Standard"/>
        <w:rPr>
          <w:rFonts w:ascii="Arial" w:hAnsi="Arial" w:cs="Arial"/>
          <w:noProof/>
          <w:sz w:val="20"/>
          <w:szCs w:val="20"/>
          <w:highlight w:val="lightGray"/>
        </w:rPr>
      </w:pPr>
    </w:p>
    <w:p w14:paraId="067CFBB5" w14:textId="77777777" w:rsidR="00E11F67" w:rsidRPr="00F01817" w:rsidRDefault="00E11F67" w:rsidP="00E11F67">
      <w:pPr>
        <w:pStyle w:val="Standard"/>
        <w:rPr>
          <w:rFonts w:ascii="Arial" w:hAnsi="Arial" w:cs="Arial"/>
          <w:sz w:val="20"/>
          <w:szCs w:val="20"/>
          <w:highlight w:val="lightGray"/>
        </w:rPr>
      </w:pPr>
      <w:r w:rsidRPr="00F01817">
        <w:rPr>
          <w:rFonts w:ascii="Arial" w:hAnsi="Arial" w:cs="Arial"/>
          <w:sz w:val="20"/>
          <w:szCs w:val="20"/>
          <w:highlight w:val="lightGray"/>
        </w:rPr>
        <w:t xml:space="preserve">POJASNJEVALNA OPOMBA: </w:t>
      </w:r>
    </w:p>
    <w:p w14:paraId="03D10AB3" w14:textId="77777777" w:rsidR="00E11F67" w:rsidRDefault="00E11F67" w:rsidP="00E11F67">
      <w:pPr>
        <w:pStyle w:val="Standard"/>
        <w:rPr>
          <w:rFonts w:ascii="Arial" w:hAnsi="Arial" w:cs="Arial"/>
          <w:sz w:val="20"/>
          <w:szCs w:val="20"/>
        </w:rPr>
      </w:pPr>
      <w:r w:rsidRPr="00F01817">
        <w:rPr>
          <w:rFonts w:ascii="Arial" w:hAnsi="Arial" w:cs="Arial"/>
          <w:sz w:val="20"/>
          <w:szCs w:val="20"/>
          <w:highlight w:val="lightGray"/>
        </w:rPr>
        <w:t xml:space="preserve">To prilogo je treba izpolniti v primeru posebnega dovoljenja za </w:t>
      </w:r>
      <w:proofErr w:type="spellStart"/>
      <w:r w:rsidRPr="00F01817">
        <w:rPr>
          <w:rFonts w:ascii="Arial" w:hAnsi="Arial" w:cs="Arial"/>
          <w:sz w:val="20"/>
          <w:szCs w:val="20"/>
          <w:highlight w:val="lightGray"/>
        </w:rPr>
        <w:t>podobdelovalce</w:t>
      </w:r>
      <w:proofErr w:type="spellEnd"/>
      <w:r w:rsidRPr="00F01817">
        <w:rPr>
          <w:rFonts w:ascii="Arial" w:hAnsi="Arial" w:cs="Arial"/>
          <w:sz w:val="20"/>
          <w:szCs w:val="20"/>
          <w:highlight w:val="lightGray"/>
        </w:rPr>
        <w:t xml:space="preserve"> (določilo 6.7(a), možnost 1).</w:t>
      </w:r>
      <w:r w:rsidRPr="00F01817" w:rsidDel="00C87E96">
        <w:rPr>
          <w:rFonts w:ascii="Arial" w:hAnsi="Arial" w:cs="Arial"/>
          <w:sz w:val="20"/>
          <w:szCs w:val="20"/>
          <w:highlight w:val="lightGray"/>
        </w:rPr>
        <w:t xml:space="preserve"> </w:t>
      </w:r>
    </w:p>
    <w:p w14:paraId="0594347F" w14:textId="77777777" w:rsidR="00E11F67" w:rsidRPr="00F01817" w:rsidRDefault="00E11F67" w:rsidP="00E11F67">
      <w:pPr>
        <w:pStyle w:val="Standard"/>
        <w:rPr>
          <w:rFonts w:ascii="Arial" w:hAnsi="Arial" w:cs="Arial"/>
          <w:noProof/>
          <w:sz w:val="20"/>
          <w:szCs w:val="20"/>
        </w:rPr>
      </w:pPr>
    </w:p>
    <w:tbl>
      <w:tblPr>
        <w:tblStyle w:val="TableGrid"/>
        <w:tblW w:w="9493" w:type="dxa"/>
        <w:tblLook w:val="04A0" w:firstRow="1" w:lastRow="0" w:firstColumn="1" w:lastColumn="0" w:noHBand="0" w:noVBand="1"/>
      </w:tblPr>
      <w:tblGrid>
        <w:gridCol w:w="9493"/>
      </w:tblGrid>
      <w:tr w:rsidR="00E11F67" w:rsidRPr="00F01817" w14:paraId="4250C5AA" w14:textId="77777777" w:rsidTr="00EF340D">
        <w:tc>
          <w:tcPr>
            <w:tcW w:w="9493" w:type="dxa"/>
          </w:tcPr>
          <w:p w14:paraId="21AE99D8" w14:textId="77777777" w:rsidR="00E11F67" w:rsidRPr="00F01817" w:rsidRDefault="00E11F67" w:rsidP="00EF340D">
            <w:pPr>
              <w:pStyle w:val="Standard"/>
              <w:rPr>
                <w:rFonts w:ascii="Arial" w:hAnsi="Arial" w:cs="Arial"/>
                <w:sz w:val="20"/>
                <w:szCs w:val="20"/>
              </w:rPr>
            </w:pPr>
            <w:r w:rsidRPr="00F01817">
              <w:rPr>
                <w:rFonts w:ascii="Arial" w:hAnsi="Arial" w:cs="Arial"/>
                <w:sz w:val="20"/>
                <w:szCs w:val="20"/>
              </w:rPr>
              <w:t xml:space="preserve">Upravljavec je odobril uporabo naslednjih </w:t>
            </w:r>
            <w:proofErr w:type="spellStart"/>
            <w:r w:rsidRPr="00F01817">
              <w:rPr>
                <w:rFonts w:ascii="Arial" w:hAnsi="Arial" w:cs="Arial"/>
                <w:sz w:val="20"/>
                <w:szCs w:val="20"/>
              </w:rPr>
              <w:t>podobdelovalcev</w:t>
            </w:r>
            <w:proofErr w:type="spellEnd"/>
            <w:r w:rsidRPr="00F01817">
              <w:rPr>
                <w:rFonts w:ascii="Arial" w:hAnsi="Arial" w:cs="Arial"/>
                <w:sz w:val="20"/>
                <w:szCs w:val="20"/>
              </w:rPr>
              <w:t>:</w:t>
            </w:r>
          </w:p>
        </w:tc>
      </w:tr>
      <w:tr w:rsidR="00E11F67" w:rsidRPr="00F01817" w14:paraId="57BBE20D" w14:textId="77777777" w:rsidTr="00EF340D">
        <w:tc>
          <w:tcPr>
            <w:tcW w:w="9493" w:type="dxa"/>
          </w:tcPr>
          <w:p w14:paraId="2FBBEE90" w14:textId="77777777" w:rsidR="00E11F67" w:rsidRPr="00F01817" w:rsidRDefault="00E11F67" w:rsidP="00EF340D">
            <w:pPr>
              <w:pStyle w:val="Standard"/>
              <w:rPr>
                <w:rFonts w:ascii="Arial" w:hAnsi="Arial" w:cs="Arial"/>
                <w:b/>
                <w:sz w:val="20"/>
                <w:szCs w:val="20"/>
                <w:highlight w:val="yellow"/>
              </w:rPr>
            </w:pPr>
            <w:r w:rsidRPr="00F01817">
              <w:rPr>
                <w:rFonts w:ascii="Arial" w:hAnsi="Arial" w:cs="Arial"/>
                <w:b/>
                <w:sz w:val="20"/>
                <w:szCs w:val="20"/>
                <w:highlight w:val="yellow"/>
              </w:rPr>
              <w:t>1. Ime: …</w:t>
            </w:r>
          </w:p>
        </w:tc>
      </w:tr>
      <w:tr w:rsidR="00E11F67" w:rsidRPr="00F01817" w14:paraId="5C30E58E" w14:textId="77777777" w:rsidTr="00EF340D">
        <w:tc>
          <w:tcPr>
            <w:tcW w:w="9493" w:type="dxa"/>
          </w:tcPr>
          <w:p w14:paraId="5DDC0176" w14:textId="77777777" w:rsidR="00E11F67" w:rsidRPr="00F01817" w:rsidRDefault="00E11F67" w:rsidP="00EF340D">
            <w:pPr>
              <w:pStyle w:val="Standard"/>
              <w:rPr>
                <w:rFonts w:ascii="Arial" w:hAnsi="Arial" w:cs="Arial"/>
                <w:sz w:val="20"/>
                <w:szCs w:val="20"/>
                <w:highlight w:val="yellow"/>
              </w:rPr>
            </w:pPr>
            <w:r w:rsidRPr="00F01817">
              <w:rPr>
                <w:rFonts w:ascii="Arial" w:hAnsi="Arial" w:cs="Arial"/>
                <w:sz w:val="20"/>
                <w:szCs w:val="20"/>
                <w:highlight w:val="yellow"/>
              </w:rPr>
              <w:t>Naslov: …</w:t>
            </w:r>
          </w:p>
        </w:tc>
      </w:tr>
      <w:tr w:rsidR="00E11F67" w:rsidRPr="00F01817" w14:paraId="604DB534" w14:textId="77777777" w:rsidTr="00EF340D">
        <w:tc>
          <w:tcPr>
            <w:tcW w:w="9493" w:type="dxa"/>
          </w:tcPr>
          <w:p w14:paraId="5AE362AF" w14:textId="77777777" w:rsidR="00E11F67" w:rsidRPr="00F01817" w:rsidRDefault="00E11F67" w:rsidP="00EF340D">
            <w:pPr>
              <w:pStyle w:val="Standard"/>
              <w:rPr>
                <w:rFonts w:ascii="Arial" w:hAnsi="Arial" w:cs="Arial"/>
                <w:sz w:val="20"/>
                <w:szCs w:val="20"/>
                <w:highlight w:val="yellow"/>
              </w:rPr>
            </w:pPr>
            <w:r w:rsidRPr="00F01817">
              <w:rPr>
                <w:rFonts w:ascii="Arial" w:hAnsi="Arial" w:cs="Arial"/>
                <w:sz w:val="20"/>
                <w:szCs w:val="20"/>
                <w:highlight w:val="yellow"/>
              </w:rPr>
              <w:t>Ime, položaj in kontaktni podatki kontaktne osebe: …</w:t>
            </w:r>
          </w:p>
        </w:tc>
      </w:tr>
      <w:tr w:rsidR="00E11F67" w:rsidRPr="00F01817" w14:paraId="0C89FBBC" w14:textId="77777777" w:rsidTr="00EF340D">
        <w:tc>
          <w:tcPr>
            <w:tcW w:w="9493" w:type="dxa"/>
          </w:tcPr>
          <w:p w14:paraId="202D7FBB" w14:textId="77777777" w:rsidR="00E11F67" w:rsidRPr="00F01817" w:rsidRDefault="00E11F67" w:rsidP="00EF340D">
            <w:pPr>
              <w:pStyle w:val="Standard"/>
              <w:rPr>
                <w:rFonts w:ascii="Arial" w:hAnsi="Arial" w:cs="Arial"/>
                <w:sz w:val="20"/>
                <w:szCs w:val="20"/>
                <w:highlight w:val="yellow"/>
              </w:rPr>
            </w:pPr>
            <w:r w:rsidRPr="00F01817">
              <w:rPr>
                <w:rFonts w:ascii="Arial" w:hAnsi="Arial" w:cs="Arial"/>
                <w:sz w:val="20"/>
                <w:szCs w:val="20"/>
                <w:highlight w:val="yellow"/>
              </w:rPr>
              <w:t xml:space="preserve">Opis obdelave (vključno z jasno razmejitvijo odgovornosti, če je odobrenih več </w:t>
            </w:r>
            <w:proofErr w:type="spellStart"/>
            <w:r w:rsidRPr="00F01817">
              <w:rPr>
                <w:rFonts w:ascii="Arial" w:hAnsi="Arial" w:cs="Arial"/>
                <w:sz w:val="20"/>
                <w:szCs w:val="20"/>
                <w:highlight w:val="yellow"/>
              </w:rPr>
              <w:t>podobdelovalcev</w:t>
            </w:r>
            <w:proofErr w:type="spellEnd"/>
            <w:r w:rsidRPr="00F01817">
              <w:rPr>
                <w:rFonts w:ascii="Arial" w:hAnsi="Arial" w:cs="Arial"/>
                <w:sz w:val="20"/>
                <w:szCs w:val="20"/>
                <w:highlight w:val="yellow"/>
              </w:rPr>
              <w:t>):</w:t>
            </w:r>
            <w:r w:rsidRPr="00F01817" w:rsidDel="00C87E96">
              <w:rPr>
                <w:rFonts w:ascii="Arial" w:hAnsi="Arial" w:cs="Arial"/>
                <w:sz w:val="20"/>
                <w:szCs w:val="20"/>
                <w:highlight w:val="yellow"/>
              </w:rPr>
              <w:t xml:space="preserve"> </w:t>
            </w:r>
            <w:r w:rsidRPr="00F01817">
              <w:rPr>
                <w:rFonts w:ascii="Arial" w:hAnsi="Arial" w:cs="Arial"/>
                <w:sz w:val="20"/>
                <w:szCs w:val="20"/>
                <w:highlight w:val="yellow"/>
              </w:rPr>
              <w:t>…</w:t>
            </w:r>
          </w:p>
        </w:tc>
      </w:tr>
      <w:tr w:rsidR="00E11F67" w:rsidRPr="00F01817" w14:paraId="041C069E" w14:textId="77777777" w:rsidTr="00EF340D">
        <w:tc>
          <w:tcPr>
            <w:tcW w:w="9493" w:type="dxa"/>
          </w:tcPr>
          <w:p w14:paraId="248B03C3" w14:textId="77777777" w:rsidR="00E11F67" w:rsidRPr="00F01817" w:rsidRDefault="00E11F67" w:rsidP="00EF340D">
            <w:pPr>
              <w:pStyle w:val="Standard"/>
              <w:rPr>
                <w:rFonts w:ascii="Arial" w:hAnsi="Arial" w:cs="Arial"/>
                <w:sz w:val="20"/>
                <w:szCs w:val="20"/>
              </w:rPr>
            </w:pPr>
          </w:p>
        </w:tc>
      </w:tr>
      <w:tr w:rsidR="00E11F67" w:rsidRPr="00F01817" w14:paraId="40CF27A9" w14:textId="77777777" w:rsidTr="00EF340D">
        <w:tc>
          <w:tcPr>
            <w:tcW w:w="9493" w:type="dxa"/>
          </w:tcPr>
          <w:p w14:paraId="42368668" w14:textId="77777777" w:rsidR="00E11F67" w:rsidRPr="00F01817" w:rsidRDefault="00E11F67" w:rsidP="00EF340D">
            <w:pPr>
              <w:pStyle w:val="Standard"/>
              <w:rPr>
                <w:rFonts w:ascii="Arial" w:hAnsi="Arial" w:cs="Arial"/>
                <w:b/>
                <w:sz w:val="20"/>
                <w:szCs w:val="20"/>
              </w:rPr>
            </w:pPr>
            <w:r w:rsidRPr="00F01817">
              <w:rPr>
                <w:rFonts w:ascii="Arial" w:hAnsi="Arial" w:cs="Arial"/>
                <w:b/>
                <w:sz w:val="20"/>
                <w:szCs w:val="20"/>
                <w:highlight w:val="yellow"/>
              </w:rPr>
              <w:t>2. …</w:t>
            </w:r>
          </w:p>
        </w:tc>
      </w:tr>
      <w:tr w:rsidR="00E11F67" w:rsidRPr="00F01817" w14:paraId="0ECD9F11" w14:textId="77777777" w:rsidTr="00EF340D">
        <w:tc>
          <w:tcPr>
            <w:tcW w:w="9493" w:type="dxa"/>
          </w:tcPr>
          <w:p w14:paraId="66315D1A" w14:textId="77777777" w:rsidR="00E11F67" w:rsidRPr="00F01817" w:rsidRDefault="00E11F67" w:rsidP="00EF340D">
            <w:pPr>
              <w:pStyle w:val="Standard"/>
              <w:rPr>
                <w:rFonts w:ascii="Arial" w:hAnsi="Arial" w:cs="Arial"/>
                <w:b/>
                <w:sz w:val="20"/>
                <w:szCs w:val="20"/>
                <w:u w:val="single"/>
              </w:rPr>
            </w:pPr>
          </w:p>
        </w:tc>
      </w:tr>
    </w:tbl>
    <w:p w14:paraId="78988A3F" w14:textId="77777777" w:rsidR="00E11F67" w:rsidRPr="00542B8B" w:rsidRDefault="00E11F67" w:rsidP="00542B8B">
      <w:pPr>
        <w:jc w:val="both"/>
        <w:rPr>
          <w:rFonts w:ascii="Arial" w:hAnsi="Arial" w:cs="Arial"/>
          <w:sz w:val="20"/>
          <w:szCs w:val="20"/>
        </w:rPr>
      </w:pPr>
    </w:p>
    <w:sectPr w:rsidR="00E11F67" w:rsidRPr="00542B8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E1B3EE" w14:textId="77777777" w:rsidR="00CA5F1A" w:rsidRDefault="00CA5F1A" w:rsidP="00B76966">
      <w:pPr>
        <w:spacing w:after="0" w:line="240" w:lineRule="auto"/>
      </w:pPr>
      <w:r>
        <w:separator/>
      </w:r>
    </w:p>
  </w:endnote>
  <w:endnote w:type="continuationSeparator" w:id="0">
    <w:p w14:paraId="3B0C38E8" w14:textId="77777777" w:rsidR="00CA5F1A" w:rsidRDefault="00CA5F1A" w:rsidP="00B76966">
      <w:pPr>
        <w:spacing w:after="0" w:line="240" w:lineRule="auto"/>
      </w:pPr>
      <w:r>
        <w:continuationSeparator/>
      </w:r>
    </w:p>
  </w:endnote>
  <w:endnote w:type="continuationNotice" w:id="1">
    <w:p w14:paraId="3779CCA8" w14:textId="77777777" w:rsidR="00CA5F1A" w:rsidRDefault="00CA5F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Zapf Dingbats">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47A30" w14:textId="77777777" w:rsidR="00CA5F1A" w:rsidRDefault="00CA5F1A" w:rsidP="00B76966">
      <w:pPr>
        <w:spacing w:after="0" w:line="240" w:lineRule="auto"/>
      </w:pPr>
      <w:r>
        <w:separator/>
      </w:r>
    </w:p>
  </w:footnote>
  <w:footnote w:type="continuationSeparator" w:id="0">
    <w:p w14:paraId="6C6B6E1C" w14:textId="77777777" w:rsidR="00CA5F1A" w:rsidRDefault="00CA5F1A" w:rsidP="00B76966">
      <w:pPr>
        <w:spacing w:after="0" w:line="240" w:lineRule="auto"/>
      </w:pPr>
      <w:r>
        <w:continuationSeparator/>
      </w:r>
    </w:p>
  </w:footnote>
  <w:footnote w:type="continuationNotice" w:id="1">
    <w:p w14:paraId="00419D75" w14:textId="77777777" w:rsidR="00CA5F1A" w:rsidRDefault="00CA5F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0580C"/>
    <w:multiLevelType w:val="hybridMultilevel"/>
    <w:tmpl w:val="C862E4FC"/>
    <w:lvl w:ilvl="0" w:tplc="F2461234">
      <w:start w:val="1"/>
      <w:numFmt w:val="decimal"/>
      <w:lvlText w:val="(%1)"/>
      <w:lvlJc w:val="left"/>
      <w:pPr>
        <w:ind w:left="892" w:hanging="570"/>
      </w:pPr>
      <w:rPr>
        <w:rFonts w:hint="default"/>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1B272F"/>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AF141B"/>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B907F6"/>
    <w:multiLevelType w:val="hybridMultilevel"/>
    <w:tmpl w:val="8488FDA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6" w15:restartNumberingAfterBreak="0">
    <w:nsid w:val="151E5A19"/>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7" w15:restartNumberingAfterBreak="0">
    <w:nsid w:val="155D5290"/>
    <w:multiLevelType w:val="multilevel"/>
    <w:tmpl w:val="91282E12"/>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 w15:restartNumberingAfterBreak="0">
    <w:nsid w:val="1E78144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9" w15:restartNumberingAfterBreak="0">
    <w:nsid w:val="259460A7"/>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0" w15:restartNumberingAfterBreak="0">
    <w:nsid w:val="25CC3AC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1" w15:restartNumberingAfterBreak="0">
    <w:nsid w:val="2DA9684C"/>
    <w:multiLevelType w:val="hybridMultilevel"/>
    <w:tmpl w:val="BAFE34B0"/>
    <w:lvl w:ilvl="0" w:tplc="8BE2E7A4">
      <w:start w:val="1"/>
      <w:numFmt w:val="lowerLetter"/>
      <w:lvlText w:val="%1)"/>
      <w:lvlJc w:val="left"/>
      <w:pPr>
        <w:ind w:left="360" w:hanging="360"/>
      </w:pPr>
      <w:rPr>
        <w:i w:val="0"/>
        <w:iCs/>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2"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2D9335F"/>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14"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B203F94"/>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B5256C4"/>
    <w:multiLevelType w:val="hybridMultilevel"/>
    <w:tmpl w:val="1E8ADDF2"/>
    <w:lvl w:ilvl="0" w:tplc="073CF026">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3F34A3E"/>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53F7B5B"/>
    <w:multiLevelType w:val="hybridMultilevel"/>
    <w:tmpl w:val="B7AE43C0"/>
    <w:lvl w:ilvl="0" w:tplc="0409000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B915AF"/>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20" w15:restartNumberingAfterBreak="0">
    <w:nsid w:val="72015C50"/>
    <w:multiLevelType w:val="hybridMultilevel"/>
    <w:tmpl w:val="7496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ED2CBA"/>
    <w:multiLevelType w:val="hybridMultilevel"/>
    <w:tmpl w:val="1E8ADDF2"/>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B5B310B"/>
    <w:multiLevelType w:val="hybridMultilevel"/>
    <w:tmpl w:val="69A074E6"/>
    <w:lvl w:ilvl="0" w:tplc="1A58EE84">
      <w:start w:val="1"/>
      <w:numFmt w:val="lowerLetter"/>
      <w:lvlText w:val="%1)"/>
      <w:lvlJc w:val="left"/>
      <w:pPr>
        <w:ind w:left="360" w:hanging="360"/>
      </w:pPr>
      <w:rPr>
        <w:i w:val="0"/>
        <w:iCs/>
      </w:r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abstractNum w:abstractNumId="23" w15:restartNumberingAfterBreak="0">
    <w:nsid w:val="7E3D5000"/>
    <w:multiLevelType w:val="hybridMultilevel"/>
    <w:tmpl w:val="8488FDAE"/>
    <w:lvl w:ilvl="0" w:tplc="0C000017">
      <w:start w:val="1"/>
      <w:numFmt w:val="lowerLetter"/>
      <w:lvlText w:val="%1)"/>
      <w:lvlJc w:val="left"/>
      <w:pPr>
        <w:ind w:left="360" w:hanging="360"/>
      </w:pPr>
    </w:lvl>
    <w:lvl w:ilvl="1" w:tplc="0C000019" w:tentative="1">
      <w:start w:val="1"/>
      <w:numFmt w:val="lowerLetter"/>
      <w:lvlText w:val="%2."/>
      <w:lvlJc w:val="left"/>
      <w:pPr>
        <w:ind w:left="1080" w:hanging="360"/>
      </w:pPr>
    </w:lvl>
    <w:lvl w:ilvl="2" w:tplc="0C00001B" w:tentative="1">
      <w:start w:val="1"/>
      <w:numFmt w:val="lowerRoman"/>
      <w:lvlText w:val="%3."/>
      <w:lvlJc w:val="right"/>
      <w:pPr>
        <w:ind w:left="1800" w:hanging="180"/>
      </w:pPr>
    </w:lvl>
    <w:lvl w:ilvl="3" w:tplc="0C00000F" w:tentative="1">
      <w:start w:val="1"/>
      <w:numFmt w:val="decimal"/>
      <w:lvlText w:val="%4."/>
      <w:lvlJc w:val="left"/>
      <w:pPr>
        <w:ind w:left="2520" w:hanging="360"/>
      </w:pPr>
    </w:lvl>
    <w:lvl w:ilvl="4" w:tplc="0C000019" w:tentative="1">
      <w:start w:val="1"/>
      <w:numFmt w:val="lowerLetter"/>
      <w:lvlText w:val="%5."/>
      <w:lvlJc w:val="left"/>
      <w:pPr>
        <w:ind w:left="3240" w:hanging="360"/>
      </w:pPr>
    </w:lvl>
    <w:lvl w:ilvl="5" w:tplc="0C00001B" w:tentative="1">
      <w:start w:val="1"/>
      <w:numFmt w:val="lowerRoman"/>
      <w:lvlText w:val="%6."/>
      <w:lvlJc w:val="right"/>
      <w:pPr>
        <w:ind w:left="3960" w:hanging="180"/>
      </w:pPr>
    </w:lvl>
    <w:lvl w:ilvl="6" w:tplc="0C00000F" w:tentative="1">
      <w:start w:val="1"/>
      <w:numFmt w:val="decimal"/>
      <w:lvlText w:val="%7."/>
      <w:lvlJc w:val="left"/>
      <w:pPr>
        <w:ind w:left="4680" w:hanging="360"/>
      </w:pPr>
    </w:lvl>
    <w:lvl w:ilvl="7" w:tplc="0C000019" w:tentative="1">
      <w:start w:val="1"/>
      <w:numFmt w:val="lowerLetter"/>
      <w:lvlText w:val="%8."/>
      <w:lvlJc w:val="left"/>
      <w:pPr>
        <w:ind w:left="5400" w:hanging="360"/>
      </w:pPr>
    </w:lvl>
    <w:lvl w:ilvl="8" w:tplc="0C00001B" w:tentative="1">
      <w:start w:val="1"/>
      <w:numFmt w:val="lowerRoman"/>
      <w:lvlText w:val="%9."/>
      <w:lvlJc w:val="right"/>
      <w:pPr>
        <w:ind w:left="6120" w:hanging="180"/>
      </w:pPr>
    </w:lvl>
  </w:abstractNum>
  <w:num w:numId="1" w16cid:durableId="877400022">
    <w:abstractNumId w:val="7"/>
  </w:num>
  <w:num w:numId="2" w16cid:durableId="911231547">
    <w:abstractNumId w:val="14"/>
  </w:num>
  <w:num w:numId="3" w16cid:durableId="1965653854">
    <w:abstractNumId w:val="12"/>
  </w:num>
  <w:num w:numId="4" w16cid:durableId="1533617447">
    <w:abstractNumId w:val="5"/>
  </w:num>
  <w:num w:numId="5" w16cid:durableId="1351371608">
    <w:abstractNumId w:val="1"/>
  </w:num>
  <w:num w:numId="6" w16cid:durableId="578976528">
    <w:abstractNumId w:val="18"/>
  </w:num>
  <w:num w:numId="7" w16cid:durableId="1562212425">
    <w:abstractNumId w:val="9"/>
  </w:num>
  <w:num w:numId="8" w16cid:durableId="916287277">
    <w:abstractNumId w:val="11"/>
  </w:num>
  <w:num w:numId="9" w16cid:durableId="1939605378">
    <w:abstractNumId w:val="22"/>
  </w:num>
  <w:num w:numId="10" w16cid:durableId="1106970347">
    <w:abstractNumId w:val="13"/>
  </w:num>
  <w:num w:numId="11" w16cid:durableId="271981775">
    <w:abstractNumId w:val="19"/>
  </w:num>
  <w:num w:numId="12" w16cid:durableId="1540167634">
    <w:abstractNumId w:val="10"/>
  </w:num>
  <w:num w:numId="13" w16cid:durableId="74204033">
    <w:abstractNumId w:val="6"/>
  </w:num>
  <w:num w:numId="14" w16cid:durableId="1170682724">
    <w:abstractNumId w:val="23"/>
  </w:num>
  <w:num w:numId="15" w16cid:durableId="767775044">
    <w:abstractNumId w:val="8"/>
  </w:num>
  <w:num w:numId="16" w16cid:durableId="261035086">
    <w:abstractNumId w:val="4"/>
  </w:num>
  <w:num w:numId="17" w16cid:durableId="1653172556">
    <w:abstractNumId w:val="16"/>
  </w:num>
  <w:num w:numId="18" w16cid:durableId="594048861">
    <w:abstractNumId w:val="21"/>
  </w:num>
  <w:num w:numId="19" w16cid:durableId="1407149581">
    <w:abstractNumId w:val="15"/>
  </w:num>
  <w:num w:numId="20" w16cid:durableId="20665881">
    <w:abstractNumId w:val="3"/>
  </w:num>
  <w:num w:numId="21" w16cid:durableId="229703892">
    <w:abstractNumId w:val="0"/>
  </w:num>
  <w:num w:numId="22" w16cid:durableId="2064788079">
    <w:abstractNumId w:val="2"/>
  </w:num>
  <w:num w:numId="23" w16cid:durableId="1705252798">
    <w:abstractNumId w:val="17"/>
  </w:num>
  <w:num w:numId="24" w16cid:durableId="109328170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966"/>
    <w:rsid w:val="00000FDC"/>
    <w:rsid w:val="000229E7"/>
    <w:rsid w:val="00072B22"/>
    <w:rsid w:val="000755D3"/>
    <w:rsid w:val="00083D15"/>
    <w:rsid w:val="00085776"/>
    <w:rsid w:val="00091A5E"/>
    <w:rsid w:val="000A082B"/>
    <w:rsid w:val="000A3834"/>
    <w:rsid w:val="000D28BE"/>
    <w:rsid w:val="000E1B5A"/>
    <w:rsid w:val="00140A57"/>
    <w:rsid w:val="0015332A"/>
    <w:rsid w:val="001808C9"/>
    <w:rsid w:val="00183AC5"/>
    <w:rsid w:val="00185686"/>
    <w:rsid w:val="00195383"/>
    <w:rsid w:val="001B2310"/>
    <w:rsid w:val="001D4133"/>
    <w:rsid w:val="001D7B15"/>
    <w:rsid w:val="001F344B"/>
    <w:rsid w:val="00224371"/>
    <w:rsid w:val="0023557D"/>
    <w:rsid w:val="0026309D"/>
    <w:rsid w:val="002736AE"/>
    <w:rsid w:val="002779D4"/>
    <w:rsid w:val="002817BD"/>
    <w:rsid w:val="002A2F86"/>
    <w:rsid w:val="002B7875"/>
    <w:rsid w:val="003671F2"/>
    <w:rsid w:val="00373214"/>
    <w:rsid w:val="003F0327"/>
    <w:rsid w:val="00415AEF"/>
    <w:rsid w:val="004179CD"/>
    <w:rsid w:val="004361DE"/>
    <w:rsid w:val="00440508"/>
    <w:rsid w:val="00445AC4"/>
    <w:rsid w:val="00450541"/>
    <w:rsid w:val="004A22AC"/>
    <w:rsid w:val="004D66BC"/>
    <w:rsid w:val="00501127"/>
    <w:rsid w:val="00511499"/>
    <w:rsid w:val="00520EAC"/>
    <w:rsid w:val="00521021"/>
    <w:rsid w:val="00531616"/>
    <w:rsid w:val="00531FD8"/>
    <w:rsid w:val="00537489"/>
    <w:rsid w:val="00542B8B"/>
    <w:rsid w:val="00563ED0"/>
    <w:rsid w:val="00573CC6"/>
    <w:rsid w:val="005E74EF"/>
    <w:rsid w:val="005F2270"/>
    <w:rsid w:val="00601208"/>
    <w:rsid w:val="00611D5A"/>
    <w:rsid w:val="00627E34"/>
    <w:rsid w:val="006539AC"/>
    <w:rsid w:val="00657104"/>
    <w:rsid w:val="006A02A3"/>
    <w:rsid w:val="006A44E8"/>
    <w:rsid w:val="006C0A90"/>
    <w:rsid w:val="006E3419"/>
    <w:rsid w:val="006F194A"/>
    <w:rsid w:val="00710A04"/>
    <w:rsid w:val="00715A90"/>
    <w:rsid w:val="00726F40"/>
    <w:rsid w:val="00735A42"/>
    <w:rsid w:val="00753465"/>
    <w:rsid w:val="00757DE1"/>
    <w:rsid w:val="00774BD6"/>
    <w:rsid w:val="0078099A"/>
    <w:rsid w:val="007B3A5D"/>
    <w:rsid w:val="007B6FBD"/>
    <w:rsid w:val="007C48BF"/>
    <w:rsid w:val="007F00D5"/>
    <w:rsid w:val="0081700F"/>
    <w:rsid w:val="00840FC6"/>
    <w:rsid w:val="00847925"/>
    <w:rsid w:val="00856797"/>
    <w:rsid w:val="00863069"/>
    <w:rsid w:val="00886D9B"/>
    <w:rsid w:val="00890FC8"/>
    <w:rsid w:val="008912DF"/>
    <w:rsid w:val="00892F1D"/>
    <w:rsid w:val="008B0EAA"/>
    <w:rsid w:val="008C2DEC"/>
    <w:rsid w:val="008C7044"/>
    <w:rsid w:val="008D30CA"/>
    <w:rsid w:val="008E5350"/>
    <w:rsid w:val="008F4313"/>
    <w:rsid w:val="009018E4"/>
    <w:rsid w:val="00921DCF"/>
    <w:rsid w:val="009404E2"/>
    <w:rsid w:val="0094202A"/>
    <w:rsid w:val="00993142"/>
    <w:rsid w:val="009A7143"/>
    <w:rsid w:val="009A7BC7"/>
    <w:rsid w:val="009D3769"/>
    <w:rsid w:val="009D4445"/>
    <w:rsid w:val="009E7940"/>
    <w:rsid w:val="00A30532"/>
    <w:rsid w:val="00A42483"/>
    <w:rsid w:val="00A4404F"/>
    <w:rsid w:val="00A72B01"/>
    <w:rsid w:val="00A76DEC"/>
    <w:rsid w:val="00A77DCA"/>
    <w:rsid w:val="00A77F99"/>
    <w:rsid w:val="00AA6812"/>
    <w:rsid w:val="00AA76AF"/>
    <w:rsid w:val="00AE62BC"/>
    <w:rsid w:val="00AF152C"/>
    <w:rsid w:val="00B71CB1"/>
    <w:rsid w:val="00B76966"/>
    <w:rsid w:val="00BC2F8D"/>
    <w:rsid w:val="00BC59D1"/>
    <w:rsid w:val="00C0633E"/>
    <w:rsid w:val="00C21C28"/>
    <w:rsid w:val="00C256EA"/>
    <w:rsid w:val="00C411FE"/>
    <w:rsid w:val="00C52494"/>
    <w:rsid w:val="00C7153E"/>
    <w:rsid w:val="00CA2703"/>
    <w:rsid w:val="00CA5F1A"/>
    <w:rsid w:val="00CC23D3"/>
    <w:rsid w:val="00CE2470"/>
    <w:rsid w:val="00CE2BA9"/>
    <w:rsid w:val="00CF5C1F"/>
    <w:rsid w:val="00D011F9"/>
    <w:rsid w:val="00D14CC0"/>
    <w:rsid w:val="00D14D5C"/>
    <w:rsid w:val="00D536F1"/>
    <w:rsid w:val="00D71B6A"/>
    <w:rsid w:val="00D80A2A"/>
    <w:rsid w:val="00D852B1"/>
    <w:rsid w:val="00D91281"/>
    <w:rsid w:val="00DB77C8"/>
    <w:rsid w:val="00DC5C62"/>
    <w:rsid w:val="00E1027B"/>
    <w:rsid w:val="00E11F67"/>
    <w:rsid w:val="00E11FE7"/>
    <w:rsid w:val="00E12016"/>
    <w:rsid w:val="00E36B29"/>
    <w:rsid w:val="00E50681"/>
    <w:rsid w:val="00E64D98"/>
    <w:rsid w:val="00EC6042"/>
    <w:rsid w:val="00EC614D"/>
    <w:rsid w:val="00EF340D"/>
    <w:rsid w:val="00F06EBB"/>
    <w:rsid w:val="00F1662A"/>
    <w:rsid w:val="00F33D6A"/>
    <w:rsid w:val="00F35D09"/>
    <w:rsid w:val="00F60F10"/>
    <w:rsid w:val="00F739A9"/>
    <w:rsid w:val="00F84969"/>
    <w:rsid w:val="00F85910"/>
    <w:rsid w:val="00FC792B"/>
    <w:rsid w:val="3F4E0133"/>
    <w:rsid w:val="417EC69B"/>
    <w:rsid w:val="665FAA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57F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703"/>
    <w:rPr>
      <w:lang w:val="sl-SI"/>
    </w:rPr>
  </w:style>
  <w:style w:type="paragraph" w:styleId="Heading1">
    <w:name w:val="heading 1"/>
    <w:basedOn w:val="Normal"/>
    <w:next w:val="Normal"/>
    <w:link w:val="Heading1Char"/>
    <w:qFormat/>
    <w:rsid w:val="00B769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35A42"/>
    <w:pPr>
      <w:keepNext/>
      <w:keepLines/>
      <w:spacing w:before="160" w:after="80"/>
      <w:outlineLvl w:val="1"/>
    </w:pPr>
    <w:rPr>
      <w:rFonts w:ascii="Arial" w:eastAsiaTheme="majorEastAsia" w:hAnsi="Arial" w:cstheme="majorBidi"/>
      <w:sz w:val="20"/>
      <w:szCs w:val="32"/>
    </w:rPr>
  </w:style>
  <w:style w:type="paragraph" w:styleId="Heading3">
    <w:name w:val="heading 3"/>
    <w:basedOn w:val="Normal"/>
    <w:next w:val="Normal"/>
    <w:link w:val="Heading3Char"/>
    <w:uiPriority w:val="9"/>
    <w:semiHidden/>
    <w:unhideWhenUsed/>
    <w:qFormat/>
    <w:rsid w:val="00B7696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696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696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69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69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69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69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6966"/>
    <w:rPr>
      <w:rFonts w:asciiTheme="majorHAnsi" w:eastAsiaTheme="majorEastAsia" w:hAnsiTheme="majorHAnsi" w:cstheme="majorBidi"/>
      <w:color w:val="0F4761" w:themeColor="accent1" w:themeShade="BF"/>
      <w:sz w:val="40"/>
      <w:szCs w:val="40"/>
      <w:lang w:val="sl-SI"/>
    </w:rPr>
  </w:style>
  <w:style w:type="character" w:customStyle="1" w:styleId="Heading2Char">
    <w:name w:val="Heading 2 Char"/>
    <w:basedOn w:val="DefaultParagraphFont"/>
    <w:link w:val="Heading2"/>
    <w:uiPriority w:val="9"/>
    <w:rsid w:val="00735A42"/>
    <w:rPr>
      <w:rFonts w:ascii="Arial" w:eastAsiaTheme="majorEastAsia" w:hAnsi="Arial" w:cstheme="majorBidi"/>
      <w:sz w:val="20"/>
      <w:szCs w:val="32"/>
      <w:lang w:val="sl-SI"/>
    </w:rPr>
  </w:style>
  <w:style w:type="character" w:customStyle="1" w:styleId="Heading3Char">
    <w:name w:val="Heading 3 Char"/>
    <w:basedOn w:val="DefaultParagraphFont"/>
    <w:link w:val="Heading3"/>
    <w:uiPriority w:val="9"/>
    <w:semiHidden/>
    <w:rsid w:val="00B76966"/>
    <w:rPr>
      <w:rFonts w:eastAsiaTheme="majorEastAsia" w:cstheme="majorBidi"/>
      <w:color w:val="0F4761" w:themeColor="accent1" w:themeShade="BF"/>
      <w:sz w:val="28"/>
      <w:szCs w:val="28"/>
      <w:lang w:val="sl-SI"/>
    </w:rPr>
  </w:style>
  <w:style w:type="character" w:customStyle="1" w:styleId="Heading4Char">
    <w:name w:val="Heading 4 Char"/>
    <w:basedOn w:val="DefaultParagraphFont"/>
    <w:link w:val="Heading4"/>
    <w:uiPriority w:val="9"/>
    <w:semiHidden/>
    <w:rsid w:val="00B76966"/>
    <w:rPr>
      <w:rFonts w:eastAsiaTheme="majorEastAsia" w:cstheme="majorBidi"/>
      <w:i/>
      <w:iCs/>
      <w:color w:val="0F4761" w:themeColor="accent1" w:themeShade="BF"/>
      <w:lang w:val="sl-SI"/>
    </w:rPr>
  </w:style>
  <w:style w:type="character" w:customStyle="1" w:styleId="Heading5Char">
    <w:name w:val="Heading 5 Char"/>
    <w:basedOn w:val="DefaultParagraphFont"/>
    <w:link w:val="Heading5"/>
    <w:uiPriority w:val="9"/>
    <w:semiHidden/>
    <w:rsid w:val="00B76966"/>
    <w:rPr>
      <w:rFonts w:eastAsiaTheme="majorEastAsia" w:cstheme="majorBidi"/>
      <w:color w:val="0F4761" w:themeColor="accent1" w:themeShade="BF"/>
      <w:lang w:val="sl-SI"/>
    </w:rPr>
  </w:style>
  <w:style w:type="character" w:customStyle="1" w:styleId="Heading6Char">
    <w:name w:val="Heading 6 Char"/>
    <w:basedOn w:val="DefaultParagraphFont"/>
    <w:link w:val="Heading6"/>
    <w:uiPriority w:val="9"/>
    <w:semiHidden/>
    <w:rsid w:val="00B76966"/>
    <w:rPr>
      <w:rFonts w:eastAsiaTheme="majorEastAsia" w:cstheme="majorBidi"/>
      <w:i/>
      <w:iCs/>
      <w:color w:val="595959" w:themeColor="text1" w:themeTint="A6"/>
      <w:lang w:val="sl-SI"/>
    </w:rPr>
  </w:style>
  <w:style w:type="character" w:customStyle="1" w:styleId="Heading7Char">
    <w:name w:val="Heading 7 Char"/>
    <w:basedOn w:val="DefaultParagraphFont"/>
    <w:link w:val="Heading7"/>
    <w:uiPriority w:val="9"/>
    <w:semiHidden/>
    <w:rsid w:val="00B76966"/>
    <w:rPr>
      <w:rFonts w:eastAsiaTheme="majorEastAsia" w:cstheme="majorBidi"/>
      <w:color w:val="595959" w:themeColor="text1" w:themeTint="A6"/>
      <w:lang w:val="sl-SI"/>
    </w:rPr>
  </w:style>
  <w:style w:type="character" w:customStyle="1" w:styleId="Heading8Char">
    <w:name w:val="Heading 8 Char"/>
    <w:basedOn w:val="DefaultParagraphFont"/>
    <w:link w:val="Heading8"/>
    <w:uiPriority w:val="9"/>
    <w:semiHidden/>
    <w:rsid w:val="00B76966"/>
    <w:rPr>
      <w:rFonts w:eastAsiaTheme="majorEastAsia" w:cstheme="majorBidi"/>
      <w:i/>
      <w:iCs/>
      <w:color w:val="272727" w:themeColor="text1" w:themeTint="D8"/>
      <w:lang w:val="sl-SI"/>
    </w:rPr>
  </w:style>
  <w:style w:type="character" w:customStyle="1" w:styleId="Heading9Char">
    <w:name w:val="Heading 9 Char"/>
    <w:basedOn w:val="DefaultParagraphFont"/>
    <w:link w:val="Heading9"/>
    <w:uiPriority w:val="9"/>
    <w:semiHidden/>
    <w:rsid w:val="00B76966"/>
    <w:rPr>
      <w:rFonts w:eastAsiaTheme="majorEastAsia" w:cstheme="majorBidi"/>
      <w:color w:val="272727" w:themeColor="text1" w:themeTint="D8"/>
      <w:lang w:val="sl-SI"/>
    </w:rPr>
  </w:style>
  <w:style w:type="paragraph" w:styleId="Title">
    <w:name w:val="Title"/>
    <w:basedOn w:val="Normal"/>
    <w:next w:val="Normal"/>
    <w:link w:val="TitleChar"/>
    <w:uiPriority w:val="10"/>
    <w:qFormat/>
    <w:rsid w:val="00B769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6966"/>
    <w:rPr>
      <w:rFonts w:asciiTheme="majorHAnsi" w:eastAsiaTheme="majorEastAsia" w:hAnsiTheme="majorHAnsi" w:cstheme="majorBidi"/>
      <w:spacing w:val="-10"/>
      <w:kern w:val="28"/>
      <w:sz w:val="56"/>
      <w:szCs w:val="56"/>
      <w:lang w:val="sl-SI"/>
    </w:rPr>
  </w:style>
  <w:style w:type="paragraph" w:styleId="Subtitle">
    <w:name w:val="Subtitle"/>
    <w:basedOn w:val="Normal"/>
    <w:next w:val="Normal"/>
    <w:link w:val="SubtitleChar"/>
    <w:uiPriority w:val="11"/>
    <w:qFormat/>
    <w:rsid w:val="00B769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6966"/>
    <w:rPr>
      <w:rFonts w:eastAsiaTheme="majorEastAsia" w:cstheme="majorBidi"/>
      <w:color w:val="595959" w:themeColor="text1" w:themeTint="A6"/>
      <w:spacing w:val="15"/>
      <w:sz w:val="28"/>
      <w:szCs w:val="28"/>
      <w:lang w:val="sl-SI"/>
    </w:rPr>
  </w:style>
  <w:style w:type="paragraph" w:styleId="Quote">
    <w:name w:val="Quote"/>
    <w:basedOn w:val="Normal"/>
    <w:next w:val="Normal"/>
    <w:link w:val="QuoteChar"/>
    <w:uiPriority w:val="29"/>
    <w:qFormat/>
    <w:rsid w:val="00B76966"/>
    <w:pPr>
      <w:spacing w:before="160"/>
      <w:jc w:val="center"/>
    </w:pPr>
    <w:rPr>
      <w:i/>
      <w:iCs/>
      <w:color w:val="404040" w:themeColor="text1" w:themeTint="BF"/>
    </w:rPr>
  </w:style>
  <w:style w:type="character" w:customStyle="1" w:styleId="QuoteChar">
    <w:name w:val="Quote Char"/>
    <w:basedOn w:val="DefaultParagraphFont"/>
    <w:link w:val="Quote"/>
    <w:uiPriority w:val="29"/>
    <w:rsid w:val="00B76966"/>
    <w:rPr>
      <w:i/>
      <w:iCs/>
      <w:color w:val="404040" w:themeColor="text1" w:themeTint="BF"/>
      <w:lang w:val="sl-SI"/>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Normal"/>
    <w:link w:val="ListParagraphChar"/>
    <w:uiPriority w:val="34"/>
    <w:qFormat/>
    <w:rsid w:val="00B76966"/>
    <w:pPr>
      <w:ind w:left="720"/>
      <w:contextualSpacing/>
    </w:pPr>
  </w:style>
  <w:style w:type="character" w:styleId="IntenseEmphasis">
    <w:name w:val="Intense Emphasis"/>
    <w:basedOn w:val="DefaultParagraphFont"/>
    <w:uiPriority w:val="21"/>
    <w:qFormat/>
    <w:rsid w:val="00B76966"/>
    <w:rPr>
      <w:i/>
      <w:iCs/>
      <w:color w:val="0F4761" w:themeColor="accent1" w:themeShade="BF"/>
    </w:rPr>
  </w:style>
  <w:style w:type="paragraph" w:styleId="IntenseQuote">
    <w:name w:val="Intense Quote"/>
    <w:basedOn w:val="Normal"/>
    <w:next w:val="Normal"/>
    <w:link w:val="IntenseQuoteChar"/>
    <w:uiPriority w:val="30"/>
    <w:qFormat/>
    <w:rsid w:val="00B769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6966"/>
    <w:rPr>
      <w:i/>
      <w:iCs/>
      <w:color w:val="0F4761" w:themeColor="accent1" w:themeShade="BF"/>
      <w:lang w:val="sl-SI"/>
    </w:rPr>
  </w:style>
  <w:style w:type="character" w:styleId="IntenseReference">
    <w:name w:val="Intense Reference"/>
    <w:basedOn w:val="DefaultParagraphFont"/>
    <w:uiPriority w:val="32"/>
    <w:qFormat/>
    <w:rsid w:val="00B76966"/>
    <w:rPr>
      <w:b/>
      <w:bCs/>
      <w:smallCaps/>
      <w:color w:val="0F4761" w:themeColor="accent1" w:themeShade="BF"/>
      <w:spacing w:val="5"/>
    </w:rPr>
  </w:style>
  <w:style w:type="numbering" w:customStyle="1" w:styleId="WWNum141">
    <w:name w:val="WWNum141"/>
    <w:basedOn w:val="NoList"/>
    <w:rsid w:val="00B76966"/>
    <w:pPr>
      <w:numPr>
        <w:numId w:val="1"/>
      </w:numPr>
    </w:pPr>
  </w:style>
  <w:style w:type="paragraph" w:customStyle="1" w:styleId="Standard">
    <w:name w:val="Standard"/>
    <w:qFormat/>
    <w:rsid w:val="00520EAC"/>
    <w:pPr>
      <w:suppressAutoHyphens/>
      <w:autoSpaceDN w:val="0"/>
      <w:spacing w:after="0" w:line="276" w:lineRule="auto"/>
      <w:ind w:right="6"/>
      <w:jc w:val="both"/>
      <w:textAlignment w:val="baseline"/>
    </w:pPr>
    <w:rPr>
      <w:rFonts w:ascii="Calibri" w:eastAsia="Calibri" w:hAnsi="Calibri" w:cs="Calibri"/>
      <w:kern w:val="3"/>
      <w:lang w:val="sl-SI" w:eastAsia="zh-CN"/>
      <w14:ligatures w14:val="none"/>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520EAC"/>
    <w:rPr>
      <w:lang w:val="sl-SI"/>
    </w:rPr>
  </w:style>
  <w:style w:type="paragraph" w:styleId="CommentText">
    <w:name w:val="annotation text"/>
    <w:basedOn w:val="Standard"/>
    <w:link w:val="CommentTextChar"/>
    <w:uiPriority w:val="99"/>
    <w:rsid w:val="00520EAC"/>
    <w:rPr>
      <w:sz w:val="20"/>
      <w:szCs w:val="20"/>
    </w:rPr>
  </w:style>
  <w:style w:type="character" w:customStyle="1" w:styleId="CommentTextChar">
    <w:name w:val="Comment Text Char"/>
    <w:basedOn w:val="DefaultParagraphFont"/>
    <w:link w:val="CommentText"/>
    <w:uiPriority w:val="99"/>
    <w:rsid w:val="00520EAC"/>
    <w:rPr>
      <w:rFonts w:ascii="Calibri" w:eastAsia="Calibri" w:hAnsi="Calibri" w:cs="Calibri"/>
      <w:kern w:val="3"/>
      <w:sz w:val="20"/>
      <w:szCs w:val="20"/>
      <w:lang w:val="sl-SI" w:eastAsia="zh-CN"/>
      <w14:ligatures w14:val="none"/>
    </w:rPr>
  </w:style>
  <w:style w:type="character" w:styleId="CommentReference">
    <w:name w:val="annotation reference"/>
    <w:basedOn w:val="DefaultParagraphFont"/>
    <w:uiPriority w:val="99"/>
    <w:rsid w:val="00520EAC"/>
    <w:rPr>
      <w:sz w:val="16"/>
      <w:szCs w:val="16"/>
    </w:rPr>
  </w:style>
  <w:style w:type="table" w:customStyle="1" w:styleId="NormalTablePHPDOCX1">
    <w:name w:val="Normal Table PHPDOCX1"/>
    <w:uiPriority w:val="99"/>
    <w:semiHidden/>
    <w:unhideWhenUsed/>
    <w:qFormat/>
    <w:rsid w:val="00520EAC"/>
    <w:pPr>
      <w:spacing w:after="0" w:line="240" w:lineRule="auto"/>
    </w:pPr>
    <w:rPr>
      <w:kern w:val="0"/>
      <w:lang w:val="sl-SI"/>
      <w14:ligatures w14:val="none"/>
    </w:rPr>
    <w:tblPr>
      <w:tblInd w:w="0" w:type="dxa"/>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542B8B"/>
    <w:pPr>
      <w:suppressAutoHyphens w:val="0"/>
      <w:autoSpaceDN/>
      <w:spacing w:after="160" w:line="240" w:lineRule="auto"/>
      <w:ind w:right="0"/>
      <w:jc w:val="left"/>
      <w:textAlignment w:val="auto"/>
    </w:pPr>
    <w:rPr>
      <w:rFonts w:asciiTheme="minorHAnsi" w:eastAsiaTheme="minorHAnsi" w:hAnsiTheme="minorHAnsi" w:cstheme="minorBidi"/>
      <w:b/>
      <w:bCs/>
      <w:kern w:val="2"/>
      <w:lang w:eastAsia="en-US"/>
      <w14:ligatures w14:val="standardContextual"/>
    </w:rPr>
  </w:style>
  <w:style w:type="character" w:customStyle="1" w:styleId="CommentSubjectChar">
    <w:name w:val="Comment Subject Char"/>
    <w:basedOn w:val="CommentTextChar"/>
    <w:link w:val="CommentSubject"/>
    <w:uiPriority w:val="99"/>
    <w:semiHidden/>
    <w:rsid w:val="00542B8B"/>
    <w:rPr>
      <w:rFonts w:ascii="Calibri" w:eastAsia="Calibri" w:hAnsi="Calibri" w:cs="Calibri"/>
      <w:b/>
      <w:bCs/>
      <w:kern w:val="3"/>
      <w:sz w:val="20"/>
      <w:szCs w:val="20"/>
      <w:lang w:val="sl-SI" w:eastAsia="zh-CN"/>
      <w14:ligatures w14:val="none"/>
    </w:rPr>
  </w:style>
  <w:style w:type="table" w:styleId="TableGrid">
    <w:name w:val="Table Grid"/>
    <w:basedOn w:val="TableNormal"/>
    <w:uiPriority w:val="39"/>
    <w:rsid w:val="00542B8B"/>
    <w:pPr>
      <w:widowControl w:val="0"/>
      <w:suppressAutoHyphens/>
      <w:autoSpaceDN w:val="0"/>
      <w:spacing w:after="0" w:line="240" w:lineRule="auto"/>
      <w:textAlignment w:val="baseline"/>
    </w:pPr>
    <w:rPr>
      <w:rFonts w:ascii="Calibri" w:eastAsia="SimSun" w:hAnsi="Calibri" w:cs="F"/>
      <w:kern w:val="3"/>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olfTheissTable">
    <w:name w:val="WolfTheiss Table"/>
    <w:basedOn w:val="TableNormal"/>
    <w:uiPriority w:val="99"/>
    <w:rsid w:val="00E11F67"/>
    <w:pPr>
      <w:spacing w:after="0" w:line="240" w:lineRule="auto"/>
    </w:pPr>
    <w:rPr>
      <w:rFonts w:ascii="Arial" w:hAnsi="Arial"/>
      <w:kern w:val="0"/>
      <w:sz w:val="16"/>
      <w:szCs w:val="20"/>
      <w:lang w:val="sl-SI"/>
      <w14:ligatures w14:val="none"/>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rFonts w:asciiTheme="minorHAnsi" w:hAnsiTheme="minorHAnsi"/>
        <w:b/>
        <w:color w:val="auto"/>
        <w:sz w:val="16"/>
      </w:rPr>
      <w:tblPr/>
      <w:tcPr>
        <w:shd w:val="clear" w:color="auto" w:fill="BFBFBF" w:themeFill="background1" w:themeFillShade="BF"/>
      </w:tcPr>
    </w:tblStylePr>
    <w:tblStylePr w:type="lastRow">
      <w:rPr>
        <w:b/>
      </w:rPr>
    </w:tblStylePr>
    <w:tblStylePr w:type="firstCol">
      <w:rPr>
        <w:b/>
      </w:rPr>
    </w:tblStylePr>
    <w:tblStylePr w:type="lastCol">
      <w:rPr>
        <w:b/>
      </w:rPr>
    </w:tblStylePr>
    <w:tblStylePr w:type="band2Vert">
      <w:tblPr/>
      <w:tcPr>
        <w:shd w:val="clear" w:color="auto" w:fill="BFBFBF" w:themeFill="background1" w:themeFillShade="BF"/>
      </w:tcPr>
    </w:tblStylePr>
    <w:tblStylePr w:type="band1Horz">
      <w:tblPr/>
      <w:tcPr>
        <w:shd w:val="clear" w:color="auto" w:fill="FFFFFF" w:themeFill="background1"/>
      </w:tcPr>
    </w:tblStylePr>
    <w:tblStylePr w:type="band2Horz">
      <w:tblPr/>
      <w:tcPr>
        <w:shd w:val="clear" w:color="auto" w:fill="BFBFBF" w:themeFill="background1" w:themeFillShade="BF"/>
      </w:tcPr>
    </w:tblStylePr>
    <w:tblStylePr w:type="nwCell">
      <w:tblPr>
        <w:tblCellMar>
          <w:top w:w="57" w:type="dxa"/>
          <w:left w:w="57" w:type="dxa"/>
          <w:bottom w:w="57" w:type="dxa"/>
          <w:right w:w="57" w:type="dxa"/>
        </w:tblCellMar>
      </w:tblPr>
    </w:tblStylePr>
  </w:style>
  <w:style w:type="paragraph" w:styleId="Header">
    <w:name w:val="header"/>
    <w:basedOn w:val="Normal"/>
    <w:link w:val="HeaderChar"/>
    <w:uiPriority w:val="99"/>
    <w:unhideWhenUsed/>
    <w:rsid w:val="007F00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00D5"/>
    <w:rPr>
      <w:lang w:val="sl-SI"/>
    </w:rPr>
  </w:style>
  <w:style w:type="paragraph" w:styleId="Footer">
    <w:name w:val="footer"/>
    <w:basedOn w:val="Normal"/>
    <w:link w:val="FooterChar"/>
    <w:uiPriority w:val="99"/>
    <w:unhideWhenUsed/>
    <w:rsid w:val="007F00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00D5"/>
    <w:rPr>
      <w:lang w:val="sl-SI"/>
    </w:rPr>
  </w:style>
  <w:style w:type="paragraph" w:styleId="Revision">
    <w:name w:val="Revision"/>
    <w:hidden/>
    <w:uiPriority w:val="99"/>
    <w:semiHidden/>
    <w:rsid w:val="00A30532"/>
    <w:pPr>
      <w:spacing w:after="0" w:line="240" w:lineRule="auto"/>
    </w:pPr>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25579-5197-4FB5-BF75-E56F2B2B7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5494</Words>
  <Characters>31316</Characters>
  <DocSecurity>0</DocSecurity>
  <Lines>260</Lines>
  <Paragraphs>73</Paragraphs>
  <ScaleCrop>false</ScaleCrop>
  <Company/>
  <LinksUpToDate>false</LinksUpToDate>
  <CharactersWithSpaces>36737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2024-10-04T14:08:00Z</dcterms:created>
  <dcterms:modified xsi:type="dcterms:W3CDTF">2024-10-04T14:08:00Z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2024-10-04T14:08:33Z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7a96caf0-6102-4d1e-a241-c3d0c3c6dac7</vt:lpwstr>
  </property>
  <property fmtid="{D5CDD505-2E9C-101B-9397-08002B2CF9AE}" pid="8" name="MSIP_Label_ea60d57e-af5b-4752-ac57-3e4f28ca11dc_ContentBits">
    <vt:lpwstr>0</vt:lpwstr>
  </property>
</Properties>
</file>